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201B1" w14:textId="58ECBB13" w:rsidR="002755E0" w:rsidRPr="00D47B14" w:rsidRDefault="00D47B14" w:rsidP="00D47B14">
      <w:pPr>
        <w:jc w:val="center"/>
        <w:rPr>
          <w:rFonts w:ascii="微軟正黑體" w:eastAsia="微軟正黑體" w:hAnsi="微軟正黑體"/>
          <w:b/>
          <w:color w:val="000000" w:themeColor="text1"/>
          <w:sz w:val="40"/>
          <w:szCs w:val="40"/>
        </w:rPr>
      </w:pPr>
      <w:proofErr w:type="gramStart"/>
      <w:r w:rsidRPr="00D47B14">
        <w:rPr>
          <w:rFonts w:ascii="微軟正黑體" w:eastAsia="微軟正黑體" w:hAnsi="微軟正黑體" w:hint="eastAsia"/>
          <w:b/>
          <w:color w:val="000000" w:themeColor="text1"/>
          <w:sz w:val="40"/>
          <w:szCs w:val="40"/>
        </w:rPr>
        <w:t>臺</w:t>
      </w:r>
      <w:proofErr w:type="gramEnd"/>
      <w:r w:rsidRPr="00D47B14">
        <w:rPr>
          <w:rFonts w:ascii="微軟正黑體" w:eastAsia="微軟正黑體" w:hAnsi="微軟正黑體" w:hint="eastAsia"/>
          <w:b/>
          <w:color w:val="000000" w:themeColor="text1"/>
          <w:sz w:val="40"/>
          <w:szCs w:val="40"/>
        </w:rPr>
        <w:t>中市既有公寓大廈增設電動車充電設備指引</w:t>
      </w:r>
    </w:p>
    <w:p w14:paraId="0CD1A591" w14:textId="5295D64F" w:rsidR="00D47B14" w:rsidRDefault="00D47B14" w:rsidP="00D47B14">
      <w:pPr>
        <w:rPr>
          <w:rFonts w:ascii="微軟正黑體" w:eastAsia="微軟正黑體" w:hAnsi="微軟正黑體"/>
          <w:sz w:val="28"/>
          <w:szCs w:val="28"/>
        </w:rPr>
      </w:pPr>
      <w:r w:rsidRPr="00D47B14">
        <w:rPr>
          <w:rFonts w:ascii="微軟正黑體" w:eastAsia="微軟正黑體" w:hAnsi="微軟正黑體" w:hint="eastAsia"/>
          <w:sz w:val="28"/>
          <w:szCs w:val="28"/>
        </w:rPr>
        <w:t>參考內政部公告規約範本，於第3條後新增第3-1條。修正理由：因應電動車輛充電需求，兼顧安全、便利等緣由，修正如下：</w:t>
      </w:r>
    </w:p>
    <w:p w14:paraId="4640197D" w14:textId="668C62E1" w:rsidR="00D47B14" w:rsidRDefault="00D47B14" w:rsidP="00D47B14">
      <w:pPr>
        <w:rPr>
          <w:rFonts w:ascii="微軟正黑體" w:eastAsia="微軟正黑體" w:hAnsi="微軟正黑體"/>
          <w:b/>
          <w:sz w:val="32"/>
          <w:szCs w:val="32"/>
        </w:rPr>
      </w:pPr>
      <w:r w:rsidRPr="00D47B14">
        <w:rPr>
          <w:rFonts w:ascii="微軟正黑體" w:eastAsia="微軟正黑體" w:hAnsi="微軟正黑體" w:hint="eastAsia"/>
          <w:b/>
          <w:sz w:val="32"/>
          <w:szCs w:val="32"/>
        </w:rPr>
        <w:t>第3-1條 電動車充電設備設置與管理</w:t>
      </w:r>
    </w:p>
    <w:p w14:paraId="32BA382B" w14:textId="771C46C8" w:rsidR="00D47B14" w:rsidRPr="00602F0F" w:rsidRDefault="00D47B14" w:rsidP="00D47B14">
      <w:pPr>
        <w:pStyle w:val="a3"/>
        <w:ind w:leftChars="0" w:left="0" w:firstLineChars="0" w:firstLine="0"/>
        <w:rPr>
          <w:rFonts w:ascii="微軟正黑體" w:eastAsia="微軟正黑體" w:hAnsi="微軟正黑體"/>
          <w:sz w:val="28"/>
          <w:szCs w:val="28"/>
        </w:rPr>
      </w:pPr>
      <w:r w:rsidRPr="00602F0F">
        <w:rPr>
          <w:rFonts w:ascii="微軟正黑體" w:eastAsia="微軟正黑體" w:hAnsi="微軟正黑體" w:hint="eastAsia"/>
          <w:sz w:val="28"/>
          <w:szCs w:val="28"/>
        </w:rPr>
        <w:t>增設本公寓大廈電動車充電設備，相關設置應符合現行法令規定與本公寓大廈裝潢施工管理辦法之規定，且以向台電申請專設電表專供充電設備用電為原則。如使用公共用電，其收費標準不得低於現行台灣電力公司計價標準，相關管理辦法由管理委員會訂定公告之</w:t>
      </w:r>
      <w:r w:rsidR="00332962" w:rsidRPr="00332962">
        <w:rPr>
          <w:rStyle w:val="af0"/>
          <w:rFonts w:ascii="微軟正黑體" w:eastAsia="微軟正黑體" w:hAnsi="微軟正黑體"/>
          <w:color w:val="FF0000"/>
          <w:sz w:val="28"/>
          <w:szCs w:val="28"/>
        </w:rPr>
        <w:footnoteReference w:id="1"/>
      </w:r>
      <w:r w:rsidRPr="00602F0F">
        <w:rPr>
          <w:rFonts w:ascii="微軟正黑體" w:eastAsia="微軟正黑體" w:hAnsi="微軟正黑體" w:hint="eastAsia"/>
          <w:sz w:val="28"/>
          <w:szCs w:val="28"/>
        </w:rPr>
        <w:t>。</w:t>
      </w:r>
    </w:p>
    <w:p w14:paraId="09EF16CE" w14:textId="089DAA87" w:rsidR="00404527" w:rsidRDefault="00D47B14" w:rsidP="00404527">
      <w:pPr>
        <w:pStyle w:val="a3"/>
        <w:numPr>
          <w:ilvl w:val="0"/>
          <w:numId w:val="1"/>
        </w:numPr>
        <w:ind w:leftChars="0" w:firstLineChars="0"/>
        <w:rPr>
          <w:rFonts w:ascii="微軟正黑體" w:eastAsia="微軟正黑體" w:hAnsi="微軟正黑體"/>
          <w:sz w:val="28"/>
          <w:szCs w:val="28"/>
        </w:rPr>
      </w:pPr>
      <w:r w:rsidRPr="00D47B14">
        <w:rPr>
          <w:rFonts w:ascii="微軟正黑體" w:eastAsia="微軟正黑體" w:hAnsi="微軟正黑體" w:hint="eastAsia"/>
          <w:sz w:val="28"/>
          <w:szCs w:val="28"/>
        </w:rPr>
        <w:t>公共車位設置充電設備：</w:t>
      </w:r>
    </w:p>
    <w:p w14:paraId="23A3BB76" w14:textId="649834F1" w:rsidR="00404527" w:rsidRPr="00004F33" w:rsidRDefault="00404527" w:rsidP="00404527">
      <w:pPr>
        <w:pStyle w:val="a3"/>
        <w:numPr>
          <w:ilvl w:val="1"/>
          <w:numId w:val="1"/>
        </w:numPr>
        <w:ind w:leftChars="0" w:firstLineChars="0"/>
        <w:rPr>
          <w:rStyle w:val="a4"/>
          <w:rFonts w:ascii="微軟正黑體 Light" w:eastAsia="微軟正黑體 Light" w:hAnsi="微軟正黑體 Light"/>
          <w:sz w:val="28"/>
          <w:szCs w:val="28"/>
        </w:rPr>
      </w:pPr>
      <w:r w:rsidRPr="00004F33">
        <w:rPr>
          <w:rStyle w:val="a4"/>
          <w:rFonts w:ascii="微軟正黑體 Light" w:eastAsia="微軟正黑體 Light" w:hAnsi="微軟正黑體 Light" w:hint="eastAsia"/>
          <w:sz w:val="28"/>
          <w:szCs w:val="28"/>
        </w:rPr>
        <w:t>公共車位所需充電設備應以接入專設電表管理為原則，且管理委</w:t>
      </w:r>
      <w:r w:rsidR="006F754F">
        <w:rPr>
          <w:rStyle w:val="a4"/>
          <w:rFonts w:ascii="微軟正黑體 Light" w:eastAsia="微軟正黑體 Light" w:hAnsi="微軟正黑體 Light" w:hint="eastAsia"/>
          <w:sz w:val="28"/>
          <w:szCs w:val="28"/>
        </w:rPr>
        <w:t>員會</w:t>
      </w:r>
      <w:r w:rsidRPr="00004F33">
        <w:rPr>
          <w:rStyle w:val="a4"/>
          <w:rFonts w:ascii="微軟正黑體 Light" w:eastAsia="微軟正黑體 Light" w:hAnsi="微軟正黑體 Light" w:hint="eastAsia"/>
          <w:sz w:val="28"/>
          <w:szCs w:val="28"/>
        </w:rPr>
        <w:t>可訂定充電及維護費用由使用充電設備者負擔方式。</w:t>
      </w:r>
    </w:p>
    <w:p w14:paraId="5B71AC71" w14:textId="0C51B5E8" w:rsidR="00004F33" w:rsidRPr="00004F33" w:rsidRDefault="00004F33" w:rsidP="00004F33">
      <w:pPr>
        <w:pStyle w:val="a3"/>
        <w:numPr>
          <w:ilvl w:val="1"/>
          <w:numId w:val="1"/>
        </w:numPr>
        <w:ind w:leftChars="0" w:firstLineChars="0"/>
        <w:rPr>
          <w:rStyle w:val="a4"/>
          <w:rFonts w:ascii="微軟正黑體 Light" w:eastAsia="微軟正黑體 Light" w:hAnsi="微軟正黑體 Light"/>
          <w:sz w:val="28"/>
          <w:szCs w:val="28"/>
        </w:rPr>
      </w:pPr>
      <w:r w:rsidRPr="00004F33">
        <w:rPr>
          <w:rStyle w:val="a4"/>
          <w:rFonts w:ascii="微軟正黑體 Light" w:eastAsia="微軟正黑體 Light" w:hAnsi="微軟正黑體 Light" w:hint="eastAsia"/>
          <w:sz w:val="28"/>
          <w:szCs w:val="28"/>
        </w:rPr>
        <w:t>授權管理委員會於共用之汽、機、自行車位，增設充電設備供住戶車輛及無障礙輪椅充電使用，該充電設備視為共用部分，由管理委員會管理維護。</w:t>
      </w:r>
    </w:p>
    <w:p w14:paraId="727CB911" w14:textId="51B8281D" w:rsidR="00404527" w:rsidRPr="00004F33" w:rsidRDefault="00004F33" w:rsidP="00004F33">
      <w:pPr>
        <w:pStyle w:val="a3"/>
        <w:numPr>
          <w:ilvl w:val="1"/>
          <w:numId w:val="1"/>
        </w:numPr>
        <w:ind w:leftChars="0" w:firstLineChars="0"/>
        <w:rPr>
          <w:rFonts w:ascii="微軟正黑體 Light" w:eastAsia="微軟正黑體 Light" w:hAnsi="微軟正黑體 Light"/>
          <w:sz w:val="28"/>
          <w:szCs w:val="28"/>
        </w:rPr>
      </w:pPr>
      <w:r w:rsidRPr="00004F33">
        <w:rPr>
          <w:rStyle w:val="a4"/>
          <w:rFonts w:ascii="微軟正黑體 Light" w:eastAsia="微軟正黑體 Light" w:hAnsi="微軟正黑體 Light" w:hint="eastAsia"/>
          <w:sz w:val="28"/>
          <w:szCs w:val="28"/>
        </w:rPr>
        <w:t>為達社區公共用電使用之公平性，本充電設備</w:t>
      </w:r>
      <w:proofErr w:type="gramStart"/>
      <w:r w:rsidRPr="00004F33">
        <w:rPr>
          <w:rStyle w:val="a4"/>
          <w:rFonts w:ascii="微軟正黑體 Light" w:eastAsia="微軟正黑體 Light" w:hAnsi="微軟正黑體 Light" w:hint="eastAsia"/>
          <w:sz w:val="28"/>
          <w:szCs w:val="28"/>
        </w:rPr>
        <w:t>採</w:t>
      </w:r>
      <w:proofErr w:type="gramEnd"/>
      <w:r w:rsidRPr="00004F33">
        <w:rPr>
          <w:rStyle w:val="a4"/>
          <w:rFonts w:ascii="微軟正黑體 Light" w:eastAsia="微軟正黑體 Light" w:hAnsi="微軟正黑體 Light" w:hint="eastAsia"/>
          <w:sz w:val="28"/>
          <w:szCs w:val="28"/>
        </w:rPr>
        <w:t>使用者付費原則，收費標準新台幣1度電</w:t>
      </w:r>
      <w:r w:rsidRPr="00004F33">
        <w:rPr>
          <w:rStyle w:val="a4"/>
          <w:rFonts w:ascii="微軟正黑體 Light" w:eastAsia="微軟正黑體 Light" w:hAnsi="微軟正黑體 Light" w:hint="eastAsia"/>
          <w:color w:val="FF0000"/>
          <w:sz w:val="28"/>
          <w:szCs w:val="28"/>
          <w:u w:val="single"/>
        </w:rPr>
        <w:t>○</w:t>
      </w:r>
      <w:r w:rsidRPr="00004F33">
        <w:rPr>
          <w:rStyle w:val="a4"/>
          <w:rFonts w:ascii="微軟正黑體 Light" w:eastAsia="微軟正黑體 Light" w:hAnsi="微軟正黑體 Light" w:hint="eastAsia"/>
          <w:sz w:val="28"/>
          <w:szCs w:val="28"/>
        </w:rPr>
        <w:t>元，依實際充電度數計算費用，每次充電時間以</w:t>
      </w:r>
      <w:r w:rsidRPr="00004F33">
        <w:rPr>
          <w:rStyle w:val="a4"/>
          <w:rFonts w:ascii="微軟正黑體 Light" w:eastAsia="微軟正黑體 Light" w:hAnsi="微軟正黑體 Light" w:hint="eastAsia"/>
          <w:color w:val="FF0000"/>
          <w:sz w:val="28"/>
          <w:szCs w:val="28"/>
          <w:u w:val="single"/>
        </w:rPr>
        <w:t>○</w:t>
      </w:r>
      <w:r w:rsidRPr="00004F33">
        <w:rPr>
          <w:rStyle w:val="a4"/>
          <w:rFonts w:ascii="微軟正黑體 Light" w:eastAsia="微軟正黑體 Light" w:hAnsi="微軟正黑體 Light" w:hint="eastAsia"/>
          <w:sz w:val="28"/>
          <w:szCs w:val="28"/>
        </w:rPr>
        <w:t>小時為限，</w:t>
      </w:r>
      <w:r w:rsidRPr="00004F33">
        <w:rPr>
          <w:rStyle w:val="a4"/>
          <w:rFonts w:ascii="微軟正黑體 Light" w:eastAsia="微軟正黑體 Light" w:hAnsi="微軟正黑體 Light" w:hint="eastAsia"/>
          <w:color w:val="FF0000"/>
          <w:sz w:val="28"/>
          <w:szCs w:val="28"/>
          <w:u w:val="single"/>
        </w:rPr>
        <w:t>PM○○:○○</w:t>
      </w:r>
      <w:r w:rsidRPr="00004F33">
        <w:rPr>
          <w:rStyle w:val="a4"/>
          <w:rFonts w:ascii="微軟正黑體 Light" w:eastAsia="微軟正黑體 Light" w:hAnsi="微軟正黑體 Light" w:hint="eastAsia"/>
          <w:sz w:val="28"/>
          <w:szCs w:val="28"/>
        </w:rPr>
        <w:t>此充電時段可延長至</w:t>
      </w:r>
      <w:r w:rsidRPr="00004F33">
        <w:rPr>
          <w:rStyle w:val="a4"/>
          <w:rFonts w:ascii="微軟正黑體 Light" w:eastAsia="微軟正黑體 Light" w:hAnsi="微軟正黑體 Light" w:hint="eastAsia"/>
          <w:color w:val="FF0000"/>
          <w:sz w:val="28"/>
          <w:szCs w:val="28"/>
          <w:u w:val="single"/>
        </w:rPr>
        <w:t>AM○○:○○</w:t>
      </w:r>
      <w:r w:rsidRPr="00004F33">
        <w:rPr>
          <w:rStyle w:val="a4"/>
          <w:rFonts w:ascii="微軟正黑體 Light" w:eastAsia="微軟正黑體 Light" w:hAnsi="微軟正黑體 Light" w:hint="eastAsia"/>
          <w:sz w:val="28"/>
          <w:szCs w:val="28"/>
        </w:rPr>
        <w:t>結束。充電前，請住戶先至管理服務中心辦理預約登記，再由管理人員開啟充電電源。</w:t>
      </w:r>
    </w:p>
    <w:p w14:paraId="4B9779D5" w14:textId="20E7D427" w:rsidR="00D47B14" w:rsidRDefault="00D47B14" w:rsidP="00D47B14">
      <w:pPr>
        <w:pStyle w:val="a3"/>
        <w:numPr>
          <w:ilvl w:val="0"/>
          <w:numId w:val="1"/>
        </w:numPr>
        <w:ind w:leftChars="0" w:firstLineChars="0"/>
        <w:rPr>
          <w:rFonts w:ascii="微軟正黑體" w:eastAsia="微軟正黑體" w:hAnsi="微軟正黑體"/>
          <w:sz w:val="28"/>
          <w:szCs w:val="28"/>
        </w:rPr>
      </w:pPr>
      <w:r w:rsidRPr="00D47B14">
        <w:rPr>
          <w:rFonts w:ascii="微軟正黑體" w:eastAsia="微軟正黑體" w:hAnsi="微軟正黑體" w:hint="eastAsia"/>
          <w:sz w:val="28"/>
          <w:szCs w:val="28"/>
        </w:rPr>
        <w:t>專有及約定專用車位設置充電設備：</w:t>
      </w:r>
    </w:p>
    <w:p w14:paraId="78C29A0E" w14:textId="6368DBE6" w:rsidR="00004F33" w:rsidRDefault="00004F33" w:rsidP="00004F33">
      <w:pPr>
        <w:pStyle w:val="a3"/>
        <w:numPr>
          <w:ilvl w:val="1"/>
          <w:numId w:val="1"/>
        </w:numPr>
        <w:ind w:leftChars="0" w:firstLineChars="0"/>
        <w:rPr>
          <w:rStyle w:val="a4"/>
          <w:rFonts w:ascii="微軟正黑體 Light" w:eastAsia="微軟正黑體 Light" w:hAnsi="微軟正黑體 Light"/>
          <w:sz w:val="28"/>
          <w:szCs w:val="28"/>
        </w:rPr>
      </w:pPr>
      <w:r w:rsidRPr="00004F33">
        <w:rPr>
          <w:rStyle w:val="a4"/>
          <w:rFonts w:ascii="微軟正黑體 Light" w:eastAsia="微軟正黑體 Light" w:hAnsi="微軟正黑體 Light" w:hint="eastAsia"/>
          <w:sz w:val="28"/>
          <w:szCs w:val="28"/>
        </w:rPr>
        <w:t>依台電修訂後電價表明訂專供電動車</w:t>
      </w:r>
      <w:proofErr w:type="gramStart"/>
      <w:r w:rsidRPr="00004F33">
        <w:rPr>
          <w:rStyle w:val="a4"/>
          <w:rFonts w:ascii="微軟正黑體 Light" w:eastAsia="微軟正黑體 Light" w:hAnsi="微軟正黑體 Light" w:hint="eastAsia"/>
          <w:sz w:val="28"/>
          <w:szCs w:val="28"/>
        </w:rPr>
        <w:t>充換電</w:t>
      </w:r>
      <w:proofErr w:type="gramEnd"/>
      <w:r w:rsidRPr="00004F33">
        <w:rPr>
          <w:rStyle w:val="a4"/>
          <w:rFonts w:ascii="微軟正黑體 Light" w:eastAsia="微軟正黑體 Light" w:hAnsi="微軟正黑體 Light" w:hint="eastAsia"/>
          <w:sz w:val="28"/>
          <w:szCs w:val="28"/>
        </w:rPr>
        <w:t>及附屬設備之用電，合計設備容量在20瓩以上，得選按「電動車</w:t>
      </w:r>
      <w:proofErr w:type="gramStart"/>
      <w:r w:rsidRPr="00004F33">
        <w:rPr>
          <w:rStyle w:val="a4"/>
          <w:rFonts w:ascii="微軟正黑體 Light" w:eastAsia="微軟正黑體 Light" w:hAnsi="微軟正黑體 Light" w:hint="eastAsia"/>
          <w:sz w:val="28"/>
          <w:szCs w:val="28"/>
        </w:rPr>
        <w:t>充換</w:t>
      </w:r>
      <w:proofErr w:type="gramEnd"/>
      <w:r w:rsidRPr="00004F33">
        <w:rPr>
          <w:rStyle w:val="a4"/>
          <w:rFonts w:ascii="微軟正黑體 Light" w:eastAsia="微軟正黑體 Light" w:hAnsi="微軟正黑體 Light" w:hint="eastAsia"/>
          <w:sz w:val="28"/>
          <w:szCs w:val="28"/>
        </w:rPr>
        <w:t>電設施電價」計費，故以下各項之合計充電設備容量超過20瓩以上，應以設置「專用電表」</w:t>
      </w:r>
      <w:proofErr w:type="gramStart"/>
      <w:r w:rsidRPr="00004F33">
        <w:rPr>
          <w:rStyle w:val="a4"/>
          <w:rFonts w:ascii="微軟正黑體 Light" w:eastAsia="微軟正黑體 Light" w:hAnsi="微軟正黑體 Light" w:hint="eastAsia"/>
          <w:sz w:val="28"/>
          <w:szCs w:val="28"/>
        </w:rPr>
        <w:t>引供所</w:t>
      </w:r>
      <w:proofErr w:type="gramEnd"/>
      <w:r w:rsidRPr="00004F33">
        <w:rPr>
          <w:rStyle w:val="a4"/>
          <w:rFonts w:ascii="微軟正黑體 Light" w:eastAsia="微軟正黑體 Light" w:hAnsi="微軟正黑體 Light" w:hint="eastAsia"/>
          <w:sz w:val="28"/>
          <w:szCs w:val="28"/>
        </w:rPr>
        <w:t>有充電設備為原則。</w:t>
      </w:r>
    </w:p>
    <w:p w14:paraId="64703FEF" w14:textId="232D2C70" w:rsidR="00004F33" w:rsidRDefault="00004F33" w:rsidP="00004F33">
      <w:pPr>
        <w:pStyle w:val="a3"/>
        <w:numPr>
          <w:ilvl w:val="1"/>
          <w:numId w:val="1"/>
        </w:numPr>
        <w:ind w:leftChars="0" w:firstLineChars="0"/>
        <w:rPr>
          <w:rStyle w:val="a4"/>
          <w:rFonts w:ascii="微軟正黑體 Light" w:eastAsia="微軟正黑體 Light" w:hAnsi="微軟正黑體 Light"/>
          <w:sz w:val="28"/>
          <w:szCs w:val="28"/>
        </w:rPr>
      </w:pPr>
      <w:r w:rsidRPr="00004F33">
        <w:rPr>
          <w:rStyle w:val="a4"/>
          <w:rFonts w:ascii="微軟正黑體 Light" w:eastAsia="微軟正黑體 Light" w:hAnsi="微軟正黑體 Light" w:hint="eastAsia"/>
          <w:sz w:val="28"/>
          <w:szCs w:val="28"/>
        </w:rPr>
        <w:lastRenderedPageBreak/>
        <w:t>同意專有或約定專用車位，自專有電表增設充電設備至車位充電使用。充電規格不得大於</w:t>
      </w:r>
      <w:r w:rsidRPr="00004F33">
        <w:rPr>
          <w:rStyle w:val="a4"/>
          <w:rFonts w:ascii="微軟正黑體" w:eastAsia="微軟正黑體" w:hAnsi="微軟正黑體" w:cs="微軟正黑體" w:hint="eastAsia"/>
          <w:sz w:val="28"/>
          <w:szCs w:val="28"/>
        </w:rPr>
        <w:t>□</w:t>
      </w:r>
      <w:r w:rsidRPr="00004F33">
        <w:rPr>
          <w:rStyle w:val="a4"/>
          <w:rFonts w:ascii="微軟正黑體 Light" w:eastAsia="微軟正黑體 Light" w:hAnsi="微軟正黑體 Light" w:hint="eastAsia"/>
          <w:sz w:val="28"/>
          <w:szCs w:val="28"/>
        </w:rPr>
        <w:t xml:space="preserve">7.04KW(220V32A)  </w:t>
      </w:r>
      <w:r w:rsidRPr="00004F33">
        <w:rPr>
          <w:rStyle w:val="a4"/>
          <w:rFonts w:ascii="微軟正黑體" w:eastAsia="微軟正黑體" w:hAnsi="微軟正黑體" w:cs="微軟正黑體" w:hint="eastAsia"/>
          <w:sz w:val="28"/>
          <w:szCs w:val="28"/>
        </w:rPr>
        <w:t>□</w:t>
      </w:r>
      <w:r w:rsidRPr="00004F33">
        <w:rPr>
          <w:rStyle w:val="a4"/>
          <w:rFonts w:ascii="微軟正黑體 Light" w:eastAsia="微軟正黑體 Light" w:hAnsi="微軟正黑體 Light" w:hint="eastAsia"/>
          <w:sz w:val="28"/>
          <w:szCs w:val="28"/>
        </w:rPr>
        <w:t xml:space="preserve">4.4KW(220V20A)  </w:t>
      </w:r>
      <w:r w:rsidRPr="00004F33">
        <w:rPr>
          <w:rStyle w:val="a4"/>
          <w:rFonts w:ascii="微軟正黑體" w:eastAsia="微軟正黑體" w:hAnsi="微軟正黑體" w:cs="微軟正黑體" w:hint="eastAsia"/>
          <w:sz w:val="28"/>
          <w:szCs w:val="28"/>
        </w:rPr>
        <w:t>□</w:t>
      </w:r>
      <w:r w:rsidRPr="00004F33">
        <w:rPr>
          <w:rStyle w:val="a4"/>
          <w:rFonts w:ascii="微軟正黑體 Light" w:eastAsia="微軟正黑體 Light" w:hAnsi="微軟正黑體 Light" w:hint="eastAsia"/>
          <w:sz w:val="28"/>
          <w:szCs w:val="28"/>
        </w:rPr>
        <w:t>1.65KW(110V15A)(三擇</w:t>
      </w:r>
      <w:proofErr w:type="gramStart"/>
      <w:r w:rsidRPr="00004F33">
        <w:rPr>
          <w:rStyle w:val="a4"/>
          <w:rFonts w:ascii="微軟正黑體 Light" w:eastAsia="微軟正黑體 Light" w:hAnsi="微軟正黑體 Light" w:hint="eastAsia"/>
          <w:sz w:val="28"/>
          <w:szCs w:val="28"/>
        </w:rPr>
        <w:t>一</w:t>
      </w:r>
      <w:proofErr w:type="gramEnd"/>
      <w:r w:rsidRPr="00004F33">
        <w:rPr>
          <w:rStyle w:val="a4"/>
          <w:rFonts w:ascii="微軟正黑體 Light" w:eastAsia="微軟正黑體 Light" w:hAnsi="微軟正黑體 Light" w:hint="eastAsia"/>
          <w:sz w:val="28"/>
          <w:szCs w:val="28"/>
        </w:rPr>
        <w:t>)。(考慮多位住戶使用一個表前開關，如各戶都增設充電設備，應考慮原有上游開關之合理負荷及管線空間)，該充電設備及管線視為約定專用部分，由該車位所有人負責管理維護。</w:t>
      </w:r>
    </w:p>
    <w:p w14:paraId="4151941B" w14:textId="1D8D6DA1" w:rsidR="00004F33" w:rsidRDefault="00004F33" w:rsidP="00004F33">
      <w:pPr>
        <w:pStyle w:val="a3"/>
        <w:numPr>
          <w:ilvl w:val="1"/>
          <w:numId w:val="1"/>
        </w:numPr>
        <w:ind w:leftChars="0" w:firstLineChars="0"/>
        <w:rPr>
          <w:rStyle w:val="a4"/>
          <w:rFonts w:ascii="微軟正黑體 Light" w:eastAsia="微軟正黑體 Light" w:hAnsi="微軟正黑體 Light"/>
          <w:sz w:val="28"/>
          <w:szCs w:val="28"/>
        </w:rPr>
      </w:pPr>
      <w:r w:rsidRPr="00004F33">
        <w:rPr>
          <w:rStyle w:val="a4"/>
          <w:rFonts w:ascii="微軟正黑體 Light" w:eastAsia="微軟正黑體 Light" w:hAnsi="微軟正黑體 Light" w:hint="eastAsia"/>
          <w:sz w:val="28"/>
          <w:szCs w:val="28"/>
        </w:rPr>
        <w:t>單一電表僅能安裝一組充電設備，且充電設備用電最大安培數不得超過32A充電設備前需要設置合格斷路器。</w:t>
      </w:r>
    </w:p>
    <w:p w14:paraId="71ABB94E" w14:textId="2B049167" w:rsidR="00004F33" w:rsidRDefault="00004F33" w:rsidP="00004F33">
      <w:pPr>
        <w:pStyle w:val="a3"/>
        <w:numPr>
          <w:ilvl w:val="1"/>
          <w:numId w:val="1"/>
        </w:numPr>
        <w:ind w:leftChars="0" w:firstLineChars="0"/>
        <w:rPr>
          <w:rStyle w:val="a4"/>
          <w:rFonts w:ascii="微軟正黑體 Light" w:eastAsia="微軟正黑體 Light" w:hAnsi="微軟正黑體 Light"/>
          <w:sz w:val="28"/>
          <w:szCs w:val="28"/>
        </w:rPr>
      </w:pPr>
      <w:r w:rsidRPr="00004F33">
        <w:rPr>
          <w:rStyle w:val="a4"/>
          <w:rFonts w:ascii="微軟正黑體 Light" w:eastAsia="微軟正黑體 Light" w:hAnsi="微軟正黑體 Light" w:hint="eastAsia"/>
          <w:sz w:val="28"/>
          <w:szCs w:val="28"/>
        </w:rPr>
        <w:t>配線路徑如已有既</w:t>
      </w:r>
      <w:proofErr w:type="gramStart"/>
      <w:r w:rsidRPr="00004F33">
        <w:rPr>
          <w:rStyle w:val="a4"/>
          <w:rFonts w:ascii="微軟正黑體 Light" w:eastAsia="微軟正黑體 Light" w:hAnsi="微軟正黑體 Light" w:hint="eastAsia"/>
          <w:sz w:val="28"/>
          <w:szCs w:val="28"/>
        </w:rPr>
        <w:t>存線槽</w:t>
      </w:r>
      <w:proofErr w:type="gramEnd"/>
      <w:r w:rsidRPr="00004F33">
        <w:rPr>
          <w:rStyle w:val="a4"/>
          <w:rFonts w:ascii="微軟正黑體 Light" w:eastAsia="微軟正黑體 Light" w:hAnsi="微軟正黑體 Light" w:hint="eastAsia"/>
          <w:sz w:val="28"/>
          <w:szCs w:val="28"/>
        </w:rPr>
        <w:t>，管線需</w:t>
      </w:r>
      <w:proofErr w:type="gramStart"/>
      <w:r w:rsidRPr="00004F33">
        <w:rPr>
          <w:rStyle w:val="a4"/>
          <w:rFonts w:ascii="微軟正黑體 Light" w:eastAsia="微軟正黑體 Light" w:hAnsi="微軟正黑體 Light" w:hint="eastAsia"/>
          <w:sz w:val="28"/>
          <w:szCs w:val="28"/>
        </w:rPr>
        <w:t>設於槽體</w:t>
      </w:r>
      <w:proofErr w:type="gramEnd"/>
      <w:r w:rsidRPr="00004F33">
        <w:rPr>
          <w:rStyle w:val="a4"/>
          <w:rFonts w:ascii="微軟正黑體 Light" w:eastAsia="微軟正黑體 Light" w:hAnsi="微軟正黑體 Light" w:hint="eastAsia"/>
          <w:sz w:val="28"/>
          <w:szCs w:val="28"/>
        </w:rPr>
        <w:t>內</w:t>
      </w:r>
      <w:r>
        <w:rPr>
          <w:rStyle w:val="a4"/>
          <w:rFonts w:ascii="微軟正黑體 Light" w:eastAsia="微軟正黑體 Light" w:hAnsi="微軟正黑體 Light" w:hint="eastAsia"/>
          <w:sz w:val="28"/>
          <w:szCs w:val="28"/>
        </w:rPr>
        <w:t>；</w:t>
      </w:r>
      <w:proofErr w:type="gramStart"/>
      <w:r w:rsidRPr="00004F33">
        <w:rPr>
          <w:rStyle w:val="a4"/>
          <w:rFonts w:ascii="微軟正黑體 Light" w:eastAsia="微軟正黑體 Light" w:hAnsi="微軟正黑體 Light" w:hint="eastAsia"/>
          <w:sz w:val="28"/>
          <w:szCs w:val="28"/>
        </w:rPr>
        <w:t>無線槽</w:t>
      </w:r>
      <w:proofErr w:type="gramEnd"/>
      <w:r w:rsidRPr="00004F33">
        <w:rPr>
          <w:rStyle w:val="a4"/>
          <w:rFonts w:ascii="微軟正黑體 Light" w:eastAsia="微軟正黑體 Light" w:hAnsi="微軟正黑體 Light" w:hint="eastAsia"/>
          <w:sz w:val="28"/>
          <w:szCs w:val="28"/>
        </w:rPr>
        <w:t>之路徑需自行配管裝設，以維天花板管線管路整齊一致。</w:t>
      </w:r>
      <w:proofErr w:type="gramStart"/>
      <w:r w:rsidRPr="00004F33">
        <w:rPr>
          <w:rStyle w:val="a4"/>
          <w:rFonts w:ascii="微軟正黑體 Light" w:eastAsia="微軟正黑體 Light" w:hAnsi="微軟正黑體 Light" w:hint="eastAsia"/>
          <w:sz w:val="28"/>
          <w:szCs w:val="28"/>
        </w:rPr>
        <w:t>槽體如</w:t>
      </w:r>
      <w:proofErr w:type="gramEnd"/>
      <w:r w:rsidRPr="00004F33">
        <w:rPr>
          <w:rStyle w:val="a4"/>
          <w:rFonts w:ascii="微軟正黑體 Light" w:eastAsia="微軟正黑體 Light" w:hAnsi="微軟正黑體 Light" w:hint="eastAsia"/>
          <w:sz w:val="28"/>
          <w:szCs w:val="28"/>
        </w:rPr>
        <w:t>不敷使用請自行增設，惟款式需與社區既有</w:t>
      </w:r>
      <w:proofErr w:type="gramStart"/>
      <w:r w:rsidRPr="00004F33">
        <w:rPr>
          <w:rStyle w:val="a4"/>
          <w:rFonts w:ascii="微軟正黑體 Light" w:eastAsia="微軟正黑體 Light" w:hAnsi="微軟正黑體 Light" w:hint="eastAsia"/>
          <w:sz w:val="28"/>
          <w:szCs w:val="28"/>
        </w:rPr>
        <w:t>線槽一</w:t>
      </w:r>
      <w:proofErr w:type="gramEnd"/>
      <w:r w:rsidRPr="00004F33">
        <w:rPr>
          <w:rStyle w:val="a4"/>
          <w:rFonts w:ascii="微軟正黑體 Light" w:eastAsia="微軟正黑體 Light" w:hAnsi="微軟正黑體 Light" w:hint="eastAsia"/>
          <w:sz w:val="28"/>
          <w:szCs w:val="28"/>
        </w:rPr>
        <w:t>致，且款式及規格須經管委會審核認可。</w:t>
      </w:r>
    </w:p>
    <w:p w14:paraId="63F0DBF2" w14:textId="508F294C" w:rsidR="00004F33" w:rsidRDefault="00004F33" w:rsidP="00004F33">
      <w:pPr>
        <w:pStyle w:val="a3"/>
        <w:numPr>
          <w:ilvl w:val="1"/>
          <w:numId w:val="1"/>
        </w:numPr>
        <w:ind w:leftChars="0" w:firstLineChars="0"/>
        <w:rPr>
          <w:rStyle w:val="a4"/>
          <w:rFonts w:ascii="微軟正黑體 Light" w:eastAsia="微軟正黑體 Light" w:hAnsi="微軟正黑體 Light"/>
          <w:sz w:val="28"/>
          <w:szCs w:val="28"/>
        </w:rPr>
      </w:pPr>
      <w:r w:rsidRPr="00004F33">
        <w:rPr>
          <w:rStyle w:val="a4"/>
          <w:rFonts w:ascii="微軟正黑體 Light" w:eastAsia="微軟正黑體 Light" w:hAnsi="微軟正黑體 Light" w:hint="eastAsia"/>
          <w:sz w:val="28"/>
          <w:szCs w:val="28"/>
        </w:rPr>
        <w:t>已裝設充電裝置之車位，鼓勵於未使用時與同公寓大廈其他住戶友善共享該充電設備。其他住戶使用應支付</w:t>
      </w:r>
      <w:proofErr w:type="gramStart"/>
      <w:r w:rsidRPr="00004F33">
        <w:rPr>
          <w:rStyle w:val="a4"/>
          <w:rFonts w:ascii="微軟正黑體 Light" w:eastAsia="微軟正黑體 Light" w:hAnsi="微軟正黑體 Light" w:hint="eastAsia"/>
          <w:sz w:val="28"/>
          <w:szCs w:val="28"/>
        </w:rPr>
        <w:t>合理償</w:t>
      </w:r>
      <w:proofErr w:type="gramEnd"/>
      <w:r w:rsidRPr="00004F33">
        <w:rPr>
          <w:rStyle w:val="a4"/>
          <w:rFonts w:ascii="微軟正黑體 Light" w:eastAsia="微軟正黑體 Light" w:hAnsi="微軟正黑體 Light" w:hint="eastAsia"/>
          <w:sz w:val="28"/>
          <w:szCs w:val="28"/>
        </w:rPr>
        <w:t>金，金額由雙方自行議定。</w:t>
      </w:r>
    </w:p>
    <w:p w14:paraId="3EE7A266" w14:textId="605F58E6" w:rsidR="00004F33" w:rsidRPr="00004F33" w:rsidRDefault="00004F33" w:rsidP="00004F33">
      <w:pPr>
        <w:pStyle w:val="a3"/>
        <w:numPr>
          <w:ilvl w:val="1"/>
          <w:numId w:val="1"/>
        </w:numPr>
        <w:ind w:leftChars="0" w:firstLineChars="0"/>
        <w:rPr>
          <w:rFonts w:ascii="微軟正黑體 Light" w:eastAsia="微軟正黑體 Light" w:hAnsi="微軟正黑體 Light"/>
          <w:sz w:val="28"/>
          <w:szCs w:val="28"/>
        </w:rPr>
      </w:pPr>
      <w:r w:rsidRPr="00004F33">
        <w:rPr>
          <w:rStyle w:val="a4"/>
          <w:rFonts w:ascii="微軟正黑體 Light" w:eastAsia="微軟正黑體 Light" w:hAnsi="微軟正黑體 Light" w:hint="eastAsia"/>
          <w:sz w:val="28"/>
          <w:szCs w:val="28"/>
        </w:rPr>
        <w:t>日後管理委員會專設電表統一供充電使用時，自專有電表增設充電設備至車位之電力管線應改由專設電表接續。</w:t>
      </w:r>
    </w:p>
    <w:p w14:paraId="59F293C6" w14:textId="677EE95E" w:rsidR="00D47B14" w:rsidRDefault="00D47B14" w:rsidP="00D47B14">
      <w:pPr>
        <w:pStyle w:val="a3"/>
        <w:numPr>
          <w:ilvl w:val="0"/>
          <w:numId w:val="1"/>
        </w:numPr>
        <w:ind w:leftChars="0" w:firstLineChars="0"/>
        <w:rPr>
          <w:rFonts w:ascii="微軟正黑體" w:eastAsia="微軟正黑體" w:hAnsi="微軟正黑體"/>
          <w:sz w:val="28"/>
          <w:szCs w:val="28"/>
        </w:rPr>
      </w:pPr>
      <w:r w:rsidRPr="00D47B14">
        <w:rPr>
          <w:rFonts w:ascii="微軟正黑體" w:eastAsia="微軟正黑體" w:hAnsi="微軟正黑體" w:hint="eastAsia"/>
          <w:sz w:val="28"/>
          <w:szCs w:val="28"/>
        </w:rPr>
        <w:t>授權管理委員會於停車場設置公共</w:t>
      </w:r>
      <w:proofErr w:type="gramStart"/>
      <w:r w:rsidRPr="00D47B14">
        <w:rPr>
          <w:rFonts w:ascii="微軟正黑體" w:eastAsia="微軟正黑體" w:hAnsi="微軟正黑體" w:hint="eastAsia"/>
          <w:sz w:val="28"/>
          <w:szCs w:val="28"/>
        </w:rPr>
        <w:t>線槽架</w:t>
      </w:r>
      <w:proofErr w:type="gramEnd"/>
      <w:r w:rsidRPr="00D47B14">
        <w:rPr>
          <w:rFonts w:ascii="微軟正黑體" w:eastAsia="微軟正黑體" w:hAnsi="微軟正黑體" w:hint="eastAsia"/>
          <w:sz w:val="28"/>
          <w:szCs w:val="28"/>
        </w:rPr>
        <w:t>，供住戶專有及約定專用車位設置充電設備時，統一置放管線及用電管理。建置費用負擔方式</w:t>
      </w:r>
      <w:r w:rsidR="00404527">
        <w:rPr>
          <w:rFonts w:ascii="微軟正黑體" w:eastAsia="微軟正黑體" w:hAnsi="微軟正黑體" w:hint="eastAsia"/>
          <w:sz w:val="28"/>
          <w:szCs w:val="28"/>
        </w:rPr>
        <w:t>(</w:t>
      </w:r>
      <w:r w:rsidRPr="00D47B14">
        <w:rPr>
          <w:rFonts w:ascii="微軟正黑體" w:eastAsia="微軟正黑體" w:hAnsi="微軟正黑體" w:hint="eastAsia"/>
          <w:sz w:val="28"/>
          <w:szCs w:val="28"/>
        </w:rPr>
        <w:t>請就下列</w:t>
      </w:r>
      <w:proofErr w:type="gramStart"/>
      <w:r w:rsidRPr="00D47B14">
        <w:rPr>
          <w:rFonts w:ascii="微軟正黑體" w:eastAsia="微軟正黑體" w:hAnsi="微軟正黑體" w:hint="eastAsia"/>
          <w:sz w:val="28"/>
          <w:szCs w:val="28"/>
        </w:rPr>
        <w:t>二者勾選其一，</w:t>
      </w:r>
      <w:proofErr w:type="gramEnd"/>
      <w:r w:rsidRPr="00D47B14">
        <w:rPr>
          <w:rFonts w:ascii="微軟正黑體" w:eastAsia="微軟正黑體" w:hAnsi="微軟正黑體" w:hint="eastAsia"/>
          <w:sz w:val="28"/>
          <w:szCs w:val="28"/>
        </w:rPr>
        <w:t>未勾選者視為選擇1.之情形</w:t>
      </w:r>
      <w:r w:rsidR="00404527">
        <w:rPr>
          <w:rFonts w:ascii="微軟正黑體" w:eastAsia="微軟正黑體" w:hAnsi="微軟正黑體" w:hint="eastAsia"/>
          <w:sz w:val="28"/>
          <w:szCs w:val="28"/>
        </w:rPr>
        <w:t>)</w:t>
      </w:r>
      <w:r w:rsidRPr="00D47B14">
        <w:rPr>
          <w:rFonts w:ascii="微軟正黑體" w:eastAsia="微軟正黑體" w:hAnsi="微軟正黑體" w:hint="eastAsia"/>
          <w:sz w:val="28"/>
          <w:szCs w:val="28"/>
        </w:rPr>
        <w:t>。</w:t>
      </w:r>
    </w:p>
    <w:p w14:paraId="0ACBA4F3" w14:textId="7BEA1472" w:rsidR="00B045F7" w:rsidRDefault="00B045F7" w:rsidP="00B045F7">
      <w:pPr>
        <w:pStyle w:val="a3"/>
        <w:ind w:leftChars="0" w:firstLineChars="0" w:firstLine="0"/>
        <w:rPr>
          <w:rStyle w:val="a4"/>
          <w:rFonts w:ascii="微軟正黑體 Light" w:eastAsia="微軟正黑體 Light" w:hAnsi="微軟正黑體 Light"/>
          <w:sz w:val="28"/>
          <w:szCs w:val="28"/>
        </w:rPr>
      </w:pPr>
      <w:r w:rsidRPr="00B045F7">
        <w:rPr>
          <w:rStyle w:val="a4"/>
          <w:rFonts w:ascii="微軟正黑體" w:eastAsia="微軟正黑體" w:hAnsi="微軟正黑體" w:cs="微軟正黑體" w:hint="eastAsia"/>
          <w:sz w:val="28"/>
          <w:szCs w:val="28"/>
        </w:rPr>
        <w:t>□</w:t>
      </w:r>
      <w:r w:rsidRPr="00B045F7">
        <w:rPr>
          <w:rStyle w:val="a4"/>
          <w:rFonts w:ascii="微軟正黑體 Light" w:eastAsia="微軟正黑體 Light" w:hAnsi="微軟正黑體 Light" w:hint="eastAsia"/>
          <w:sz w:val="28"/>
          <w:szCs w:val="28"/>
        </w:rPr>
        <w:t>1.公共基金負擔(該</w:t>
      </w:r>
      <w:proofErr w:type="gramStart"/>
      <w:r w:rsidRPr="00B045F7">
        <w:rPr>
          <w:rStyle w:val="a4"/>
          <w:rFonts w:ascii="微軟正黑體 Light" w:eastAsia="微軟正黑體 Light" w:hAnsi="微軟正黑體 Light" w:hint="eastAsia"/>
          <w:sz w:val="28"/>
          <w:szCs w:val="28"/>
        </w:rPr>
        <w:t>線槽架</w:t>
      </w:r>
      <w:proofErr w:type="gramEnd"/>
      <w:r w:rsidRPr="00B045F7">
        <w:rPr>
          <w:rStyle w:val="a4"/>
          <w:rFonts w:ascii="微軟正黑體 Light" w:eastAsia="微軟正黑體 Light" w:hAnsi="微軟正黑體 Light" w:hint="eastAsia"/>
          <w:sz w:val="28"/>
          <w:szCs w:val="28"/>
        </w:rPr>
        <w:t>及專設電表視為共用部分，由管理委員會管理維護)</w:t>
      </w:r>
      <w:r>
        <w:rPr>
          <w:rStyle w:val="a4"/>
          <w:rFonts w:ascii="微軟正黑體 Light" w:eastAsia="微軟正黑體 Light" w:hAnsi="微軟正黑體 Light" w:hint="eastAsia"/>
          <w:sz w:val="28"/>
          <w:szCs w:val="28"/>
        </w:rPr>
        <w:t>。</w:t>
      </w:r>
    </w:p>
    <w:p w14:paraId="39F8ADDE" w14:textId="68AFC519" w:rsidR="00B045F7" w:rsidRPr="00B045F7" w:rsidRDefault="00B045F7" w:rsidP="00B045F7">
      <w:pPr>
        <w:pStyle w:val="a3"/>
        <w:ind w:leftChars="0" w:firstLineChars="0" w:firstLine="0"/>
        <w:rPr>
          <w:rFonts w:ascii="微軟正黑體 Light" w:eastAsia="微軟正黑體 Light" w:hAnsi="微軟正黑體 Light"/>
          <w:sz w:val="28"/>
          <w:szCs w:val="28"/>
        </w:rPr>
      </w:pPr>
      <w:r w:rsidRPr="00B045F7">
        <w:rPr>
          <w:rStyle w:val="a4"/>
          <w:rFonts w:ascii="微軟正黑體" w:eastAsia="微軟正黑體" w:hAnsi="微軟正黑體" w:cs="微軟正黑體" w:hint="eastAsia"/>
          <w:sz w:val="28"/>
          <w:szCs w:val="28"/>
        </w:rPr>
        <w:t>□</w:t>
      </w:r>
      <w:r w:rsidR="00891B8B">
        <w:rPr>
          <w:rStyle w:val="a4"/>
          <w:rFonts w:ascii="微軟正黑體 Light" w:eastAsia="微軟正黑體 Light" w:hAnsi="微軟正黑體 Light" w:hint="eastAsia"/>
          <w:sz w:val="28"/>
          <w:szCs w:val="28"/>
        </w:rPr>
        <w:t>2</w:t>
      </w:r>
      <w:r w:rsidRPr="00B045F7">
        <w:rPr>
          <w:rStyle w:val="a4"/>
          <w:rFonts w:ascii="微軟正黑體 Light" w:eastAsia="微軟正黑體 Light" w:hAnsi="微軟正黑體 Light" w:hint="eastAsia"/>
          <w:sz w:val="28"/>
          <w:szCs w:val="28"/>
        </w:rPr>
        <w:t>.</w:t>
      </w:r>
      <w:r w:rsidRPr="00B045F7">
        <w:rPr>
          <w:rFonts w:hint="eastAsia"/>
        </w:rPr>
        <w:t xml:space="preserve"> </w:t>
      </w:r>
      <w:r w:rsidRPr="00B045F7">
        <w:rPr>
          <w:rStyle w:val="a4"/>
          <w:rFonts w:ascii="微軟正黑體 Light" w:eastAsia="微軟正黑體 Light" w:hAnsi="微軟正黑體 Light" w:hint="eastAsia"/>
          <w:sz w:val="28"/>
          <w:szCs w:val="28"/>
        </w:rPr>
        <w:t>需求車位住戶(該</w:t>
      </w:r>
      <w:proofErr w:type="gramStart"/>
      <w:r w:rsidRPr="00B045F7">
        <w:rPr>
          <w:rStyle w:val="a4"/>
          <w:rFonts w:ascii="微軟正黑體 Light" w:eastAsia="微軟正黑體 Light" w:hAnsi="微軟正黑體 Light" w:hint="eastAsia"/>
          <w:sz w:val="28"/>
          <w:szCs w:val="28"/>
        </w:rPr>
        <w:t>線槽架</w:t>
      </w:r>
      <w:proofErr w:type="gramEnd"/>
      <w:r w:rsidRPr="00B045F7">
        <w:rPr>
          <w:rStyle w:val="a4"/>
          <w:rFonts w:ascii="微軟正黑體 Light" w:eastAsia="微軟正黑體 Light" w:hAnsi="微軟正黑體 Light" w:hint="eastAsia"/>
          <w:sz w:val="28"/>
          <w:szCs w:val="28"/>
        </w:rPr>
        <w:t>及專設電表視為約定專用部分，由該車位所有人負責管理維護)負擔之，申請車位安裝</w:t>
      </w:r>
      <w:proofErr w:type="gramStart"/>
      <w:r w:rsidRPr="00B045F7">
        <w:rPr>
          <w:rStyle w:val="a4"/>
          <w:rFonts w:ascii="微軟正黑體 Light" w:eastAsia="微軟正黑體 Light" w:hAnsi="微軟正黑體 Light" w:hint="eastAsia"/>
          <w:sz w:val="28"/>
          <w:szCs w:val="28"/>
        </w:rPr>
        <w:t>充電樁者</w:t>
      </w:r>
      <w:proofErr w:type="gramEnd"/>
      <w:r w:rsidRPr="00B045F7">
        <w:rPr>
          <w:rStyle w:val="a4"/>
          <w:rFonts w:ascii="微軟正黑體 Light" w:eastAsia="微軟正黑體 Light" w:hAnsi="微軟正黑體 Light" w:hint="eastAsia"/>
          <w:sz w:val="28"/>
          <w:szCs w:val="28"/>
        </w:rPr>
        <w:t>，必須於提交申請時先繳清</w:t>
      </w:r>
      <w:r w:rsidRPr="00B045F7">
        <w:rPr>
          <w:rStyle w:val="a4"/>
          <w:rFonts w:ascii="微軟正黑體 Light" w:eastAsia="微軟正黑體 Light" w:hAnsi="微軟正黑體 Light" w:hint="eastAsia"/>
          <w:color w:val="FF0000"/>
          <w:sz w:val="28"/>
          <w:szCs w:val="28"/>
          <w:u w:val="single"/>
        </w:rPr>
        <w:t>○</w:t>
      </w:r>
      <w:r w:rsidRPr="00B045F7">
        <w:rPr>
          <w:rStyle w:val="a4"/>
          <w:rFonts w:ascii="微軟正黑體 Light" w:eastAsia="微軟正黑體 Light" w:hAnsi="微軟正黑體 Light" w:hint="eastAsia"/>
          <w:sz w:val="28"/>
          <w:szCs w:val="28"/>
        </w:rPr>
        <w:t>元工程費用</w:t>
      </w:r>
      <w:r>
        <w:rPr>
          <w:rStyle w:val="a4"/>
          <w:rFonts w:ascii="微軟正黑體 Light" w:eastAsia="微軟正黑體 Light" w:hAnsi="微軟正黑體 Light" w:hint="eastAsia"/>
          <w:sz w:val="28"/>
          <w:szCs w:val="28"/>
        </w:rPr>
        <w:t>。</w:t>
      </w:r>
    </w:p>
    <w:p w14:paraId="68EACD3A" w14:textId="4E2C4FC4" w:rsidR="00D47B14" w:rsidRDefault="00D47B14" w:rsidP="00D47B14">
      <w:pPr>
        <w:pStyle w:val="a3"/>
        <w:numPr>
          <w:ilvl w:val="0"/>
          <w:numId w:val="1"/>
        </w:numPr>
        <w:ind w:leftChars="0" w:firstLineChars="0"/>
        <w:rPr>
          <w:rFonts w:ascii="微軟正黑體" w:eastAsia="微軟正黑體" w:hAnsi="微軟正黑體"/>
          <w:sz w:val="28"/>
          <w:szCs w:val="28"/>
        </w:rPr>
      </w:pPr>
      <w:r w:rsidRPr="00D47B14">
        <w:rPr>
          <w:rFonts w:ascii="微軟正黑體" w:eastAsia="微軟正黑體" w:hAnsi="微軟正黑體" w:hint="eastAsia"/>
          <w:sz w:val="28"/>
          <w:szCs w:val="28"/>
        </w:rPr>
        <w:t>授權管理委員會向台電申請專設電表，供住戶充電使用。該申請建置費用負擔方式</w:t>
      </w:r>
      <w:proofErr w:type="gramStart"/>
      <w:r>
        <w:rPr>
          <w:rFonts w:ascii="微軟正黑體" w:eastAsia="微軟正黑體" w:hAnsi="微軟正黑體" w:hint="eastAsia"/>
          <w:sz w:val="28"/>
          <w:szCs w:val="28"/>
        </w:rPr>
        <w:t>（</w:t>
      </w:r>
      <w:proofErr w:type="gramEnd"/>
      <w:r w:rsidRPr="00D47B14">
        <w:rPr>
          <w:rFonts w:ascii="微軟正黑體" w:eastAsia="微軟正黑體" w:hAnsi="微軟正黑體" w:hint="eastAsia"/>
          <w:sz w:val="28"/>
          <w:szCs w:val="28"/>
        </w:rPr>
        <w:t>請就下列二者勾選其一，未勾選者視為選擇1.之情形</w:t>
      </w:r>
      <w:proofErr w:type="gramStart"/>
      <w:r w:rsidRPr="00D47B14">
        <w:rPr>
          <w:rFonts w:ascii="微軟正黑體" w:eastAsia="微軟正黑體" w:hAnsi="微軟正黑體" w:hint="eastAsia"/>
          <w:sz w:val="28"/>
          <w:szCs w:val="28"/>
        </w:rPr>
        <w:t>）</w:t>
      </w:r>
      <w:proofErr w:type="gramEnd"/>
      <w:r>
        <w:rPr>
          <w:rFonts w:ascii="微軟正黑體" w:eastAsia="微軟正黑體" w:hAnsi="微軟正黑體" w:hint="eastAsia"/>
          <w:sz w:val="28"/>
          <w:szCs w:val="28"/>
        </w:rPr>
        <w:t>。</w:t>
      </w:r>
    </w:p>
    <w:p w14:paraId="14FCFDE1" w14:textId="33ABF09A" w:rsidR="00B045F7" w:rsidRDefault="00B045F7" w:rsidP="00B045F7">
      <w:pPr>
        <w:pStyle w:val="a3"/>
        <w:ind w:leftChars="0" w:firstLineChars="0" w:firstLine="0"/>
        <w:rPr>
          <w:rStyle w:val="a4"/>
          <w:rFonts w:ascii="微軟正黑體 Light" w:eastAsia="微軟正黑體 Light" w:hAnsi="微軟正黑體 Light"/>
          <w:sz w:val="28"/>
          <w:szCs w:val="28"/>
        </w:rPr>
      </w:pPr>
      <w:r w:rsidRPr="00B045F7">
        <w:rPr>
          <w:rStyle w:val="a4"/>
          <w:rFonts w:ascii="微軟正黑體" w:eastAsia="微軟正黑體" w:hAnsi="微軟正黑體" w:cs="微軟正黑體" w:hint="eastAsia"/>
          <w:sz w:val="28"/>
          <w:szCs w:val="28"/>
        </w:rPr>
        <w:t>□</w:t>
      </w:r>
      <w:r w:rsidRPr="00B045F7">
        <w:rPr>
          <w:rStyle w:val="a4"/>
          <w:rFonts w:ascii="微軟正黑體 Light" w:eastAsia="微軟正黑體 Light" w:hAnsi="微軟正黑體 Light" w:hint="eastAsia"/>
          <w:sz w:val="28"/>
          <w:szCs w:val="28"/>
        </w:rPr>
        <w:t>1.公共基金</w:t>
      </w:r>
      <w:r>
        <w:rPr>
          <w:rStyle w:val="a4"/>
          <w:rFonts w:ascii="微軟正黑體 Light" w:eastAsia="微軟正黑體 Light" w:hAnsi="微軟正黑體 Light" w:hint="eastAsia"/>
          <w:sz w:val="28"/>
          <w:szCs w:val="28"/>
        </w:rPr>
        <w:t>。</w:t>
      </w:r>
    </w:p>
    <w:p w14:paraId="20C03710" w14:textId="5CDD3EFE" w:rsidR="00B045F7" w:rsidRDefault="00B045F7" w:rsidP="00B045F7">
      <w:pPr>
        <w:pStyle w:val="a3"/>
        <w:ind w:leftChars="0" w:firstLineChars="0" w:firstLine="0"/>
        <w:rPr>
          <w:rStyle w:val="a4"/>
          <w:rFonts w:ascii="微軟正黑體 Light" w:eastAsia="微軟正黑體 Light" w:hAnsi="微軟正黑體 Light"/>
          <w:sz w:val="28"/>
          <w:szCs w:val="28"/>
        </w:rPr>
      </w:pPr>
      <w:r w:rsidRPr="00B045F7">
        <w:rPr>
          <w:rStyle w:val="a4"/>
          <w:rFonts w:ascii="微軟正黑體" w:eastAsia="微軟正黑體" w:hAnsi="微軟正黑體" w:cs="微軟正黑體" w:hint="eastAsia"/>
          <w:sz w:val="28"/>
          <w:szCs w:val="28"/>
        </w:rPr>
        <w:t>□</w:t>
      </w:r>
      <w:bookmarkStart w:id="0" w:name="_GoBack"/>
      <w:bookmarkEnd w:id="0"/>
      <w:r w:rsidR="00891B8B">
        <w:rPr>
          <w:rStyle w:val="a4"/>
          <w:rFonts w:ascii="微軟正黑體 Light" w:eastAsia="微軟正黑體 Light" w:hAnsi="微軟正黑體 Light" w:hint="eastAsia"/>
          <w:sz w:val="28"/>
          <w:szCs w:val="28"/>
        </w:rPr>
        <w:t>2</w:t>
      </w:r>
      <w:r w:rsidRPr="00B045F7">
        <w:rPr>
          <w:rStyle w:val="a4"/>
          <w:rFonts w:ascii="微軟正黑體 Light" w:eastAsia="微軟正黑體 Light" w:hAnsi="微軟正黑體 Light" w:hint="eastAsia"/>
          <w:sz w:val="28"/>
          <w:szCs w:val="28"/>
        </w:rPr>
        <w:t>.</w:t>
      </w:r>
      <w:r w:rsidRPr="00B045F7">
        <w:rPr>
          <w:rFonts w:hint="eastAsia"/>
        </w:rPr>
        <w:t xml:space="preserve"> </w:t>
      </w:r>
      <w:r w:rsidRPr="00B045F7">
        <w:rPr>
          <w:rStyle w:val="a4"/>
          <w:rFonts w:ascii="微軟正黑體 Light" w:eastAsia="微軟正黑體 Light" w:hAnsi="微軟正黑體 Light" w:hint="eastAsia"/>
          <w:sz w:val="28"/>
          <w:szCs w:val="28"/>
        </w:rPr>
        <w:t>需求車位住戶負擔之，申請車位安裝充電樁者，必須於提交申請時先</w:t>
      </w:r>
      <w:r w:rsidRPr="00B045F7">
        <w:rPr>
          <w:rStyle w:val="a4"/>
          <w:rFonts w:ascii="微軟正黑體 Light" w:eastAsia="微軟正黑體 Light" w:hAnsi="微軟正黑體 Light" w:hint="eastAsia"/>
          <w:sz w:val="28"/>
          <w:szCs w:val="28"/>
        </w:rPr>
        <w:lastRenderedPageBreak/>
        <w:t>繳清</w:t>
      </w:r>
      <w:r w:rsidRPr="00B045F7">
        <w:rPr>
          <w:rStyle w:val="a4"/>
          <w:rFonts w:ascii="微軟正黑體 Light" w:eastAsia="微軟正黑體 Light" w:hAnsi="微軟正黑體 Light" w:hint="eastAsia"/>
          <w:color w:val="FF0000"/>
          <w:sz w:val="28"/>
          <w:szCs w:val="28"/>
          <w:u w:val="single"/>
        </w:rPr>
        <w:t>○</w:t>
      </w:r>
      <w:r w:rsidRPr="00B045F7">
        <w:rPr>
          <w:rStyle w:val="a4"/>
          <w:rFonts w:ascii="微軟正黑體 Light" w:eastAsia="微軟正黑體 Light" w:hAnsi="微軟正黑體 Light" w:hint="eastAsia"/>
          <w:sz w:val="28"/>
          <w:szCs w:val="28"/>
        </w:rPr>
        <w:t>元工程費用。</w:t>
      </w:r>
    </w:p>
    <w:p w14:paraId="4A88C48A" w14:textId="761AFA50" w:rsidR="00B045F7" w:rsidRDefault="00B045F7" w:rsidP="00B045F7">
      <w:pPr>
        <w:pStyle w:val="a3"/>
        <w:numPr>
          <w:ilvl w:val="0"/>
          <w:numId w:val="1"/>
        </w:numPr>
        <w:ind w:leftChars="0" w:firstLineChars="0"/>
        <w:rPr>
          <w:rFonts w:ascii="微軟正黑體" w:eastAsia="微軟正黑體" w:hAnsi="微軟正黑體"/>
          <w:sz w:val="28"/>
          <w:szCs w:val="28"/>
        </w:rPr>
      </w:pPr>
      <w:r w:rsidRPr="00B045F7">
        <w:rPr>
          <w:rFonts w:ascii="微軟正黑體" w:eastAsia="微軟正黑體" w:hAnsi="微軟正黑體" w:hint="eastAsia"/>
          <w:sz w:val="28"/>
          <w:szCs w:val="28"/>
        </w:rPr>
        <w:t>電動車增設充電設備管理辦法</w:t>
      </w:r>
      <w:r>
        <w:rPr>
          <w:rFonts w:ascii="微軟正黑體" w:eastAsia="微軟正黑體" w:hAnsi="微軟正黑體" w:hint="eastAsia"/>
          <w:sz w:val="28"/>
          <w:szCs w:val="28"/>
        </w:rPr>
        <w:t>：</w:t>
      </w:r>
      <w:r w:rsidRPr="00B045F7">
        <w:rPr>
          <w:rFonts w:ascii="微軟正黑體" w:eastAsia="微軟正黑體" w:hAnsi="微軟正黑體" w:hint="eastAsia"/>
          <w:sz w:val="28"/>
          <w:szCs w:val="28"/>
        </w:rPr>
        <w:t>包含設置程序與施工規範等</w:t>
      </w:r>
      <w:proofErr w:type="gramStart"/>
      <w:r w:rsidRPr="00B045F7">
        <w:rPr>
          <w:rFonts w:ascii="微軟正黑體" w:eastAsia="微軟正黑體" w:hAnsi="微軟正黑體" w:hint="eastAsia"/>
          <w:sz w:val="28"/>
          <w:szCs w:val="28"/>
        </w:rPr>
        <w:t>（</w:t>
      </w:r>
      <w:proofErr w:type="gramEnd"/>
      <w:r w:rsidRPr="00B045F7">
        <w:rPr>
          <w:rFonts w:ascii="微軟正黑體" w:eastAsia="微軟正黑體" w:hAnsi="微軟正黑體" w:hint="eastAsia"/>
          <w:sz w:val="28"/>
          <w:szCs w:val="28"/>
        </w:rPr>
        <w:t>請就下列二者勾選其一，未勾選者視為選擇1.之情形</w:t>
      </w:r>
      <w:proofErr w:type="gramStart"/>
      <w:r w:rsidRPr="00B045F7">
        <w:rPr>
          <w:rFonts w:ascii="微軟正黑體" w:eastAsia="微軟正黑體" w:hAnsi="微軟正黑體" w:hint="eastAsia"/>
          <w:sz w:val="28"/>
          <w:szCs w:val="28"/>
        </w:rPr>
        <w:t>）</w:t>
      </w:r>
      <w:proofErr w:type="gramEnd"/>
      <w:r>
        <w:rPr>
          <w:rFonts w:ascii="微軟正黑體" w:eastAsia="微軟正黑體" w:hAnsi="微軟正黑體" w:hint="eastAsia"/>
          <w:sz w:val="28"/>
          <w:szCs w:val="28"/>
        </w:rPr>
        <w:t>。</w:t>
      </w:r>
    </w:p>
    <w:p w14:paraId="0401CED2" w14:textId="722A61C8" w:rsidR="00B045F7" w:rsidRDefault="00B045F7" w:rsidP="00B045F7">
      <w:pPr>
        <w:pStyle w:val="a3"/>
        <w:ind w:leftChars="0" w:firstLineChars="0" w:firstLine="0"/>
        <w:rPr>
          <w:rStyle w:val="a4"/>
          <w:rFonts w:ascii="微軟正黑體 Light" w:eastAsia="微軟正黑體 Light" w:hAnsi="微軟正黑體 Light"/>
          <w:sz w:val="28"/>
          <w:szCs w:val="28"/>
        </w:rPr>
      </w:pPr>
      <w:r w:rsidRPr="00B045F7">
        <w:rPr>
          <w:rStyle w:val="a4"/>
          <w:rFonts w:ascii="微軟正黑體" w:eastAsia="微軟正黑體" w:hAnsi="微軟正黑體" w:cs="微軟正黑體" w:hint="eastAsia"/>
          <w:sz w:val="28"/>
          <w:szCs w:val="28"/>
        </w:rPr>
        <w:t>□</w:t>
      </w:r>
      <w:r w:rsidRPr="00B045F7">
        <w:rPr>
          <w:rStyle w:val="a4"/>
          <w:rFonts w:ascii="微軟正黑體 Light" w:eastAsia="微軟正黑體 Light" w:hAnsi="微軟正黑體 Light" w:hint="eastAsia"/>
          <w:sz w:val="28"/>
          <w:szCs w:val="28"/>
        </w:rPr>
        <w:t>1.由區分所有權人會議決議訂定。</w:t>
      </w:r>
    </w:p>
    <w:p w14:paraId="5EF63854" w14:textId="2252E32E" w:rsidR="00B045F7" w:rsidRDefault="00B045F7" w:rsidP="00B045F7">
      <w:pPr>
        <w:pStyle w:val="a3"/>
        <w:ind w:leftChars="0" w:firstLineChars="0" w:firstLine="0"/>
        <w:rPr>
          <w:rStyle w:val="a4"/>
          <w:rFonts w:ascii="微軟正黑體 Light" w:eastAsia="微軟正黑體 Light" w:hAnsi="微軟正黑體 Light"/>
          <w:sz w:val="28"/>
          <w:szCs w:val="28"/>
        </w:rPr>
      </w:pPr>
      <w:r w:rsidRPr="00B045F7">
        <w:rPr>
          <w:rStyle w:val="a4"/>
          <w:rFonts w:ascii="微軟正黑體" w:eastAsia="微軟正黑體" w:hAnsi="微軟正黑體" w:cs="微軟正黑體" w:hint="eastAsia"/>
          <w:sz w:val="28"/>
          <w:szCs w:val="28"/>
        </w:rPr>
        <w:t>□</w:t>
      </w:r>
      <w:r w:rsidRPr="00B045F7">
        <w:rPr>
          <w:rStyle w:val="a4"/>
          <w:rFonts w:ascii="微軟正黑體 Light" w:eastAsia="微軟正黑體 Light" w:hAnsi="微軟正黑體 Light" w:hint="eastAsia"/>
          <w:sz w:val="28"/>
          <w:szCs w:val="28"/>
        </w:rPr>
        <w:t>2.授權管理委員會訂定。</w:t>
      </w:r>
    </w:p>
    <w:p w14:paraId="60E21D1F" w14:textId="5C3469F7" w:rsidR="00602F0F" w:rsidRDefault="00602F0F" w:rsidP="00602F0F">
      <w:pPr>
        <w:pStyle w:val="a3"/>
        <w:ind w:leftChars="0" w:left="0" w:firstLineChars="0" w:firstLine="0"/>
        <w:rPr>
          <w:rFonts w:ascii="微軟正黑體" w:eastAsia="微軟正黑體" w:hAnsi="微軟正黑體"/>
          <w:b/>
          <w:sz w:val="24"/>
          <w:szCs w:val="24"/>
        </w:rPr>
      </w:pPr>
      <w:r w:rsidRPr="00B045F7">
        <w:rPr>
          <w:rFonts w:ascii="微軟正黑體" w:eastAsia="微軟正黑體" w:hAnsi="微軟正黑體" w:hint="eastAsia"/>
          <w:b/>
          <w:sz w:val="24"/>
          <w:szCs w:val="24"/>
        </w:rPr>
        <w:t>*上述一至</w:t>
      </w:r>
      <w:r>
        <w:rPr>
          <w:rFonts w:ascii="微軟正黑體" w:eastAsia="微軟正黑體" w:hAnsi="微軟正黑體" w:hint="eastAsia"/>
          <w:b/>
          <w:sz w:val="24"/>
          <w:szCs w:val="24"/>
        </w:rPr>
        <w:t>五</w:t>
      </w:r>
      <w:r w:rsidRPr="00B045F7">
        <w:rPr>
          <w:rFonts w:ascii="微軟正黑體" w:eastAsia="微軟正黑體" w:hAnsi="微軟正黑體" w:hint="eastAsia"/>
          <w:b/>
          <w:sz w:val="24"/>
          <w:szCs w:val="24"/>
        </w:rPr>
        <w:t>款請依照各公寓大廈硬體設備條件、住戶使用電動車輛之需求進行選擇並經區分所有權人會議決議通過之。</w:t>
      </w:r>
    </w:p>
    <w:p w14:paraId="61D216CC" w14:textId="77777777" w:rsidR="00602F0F" w:rsidRDefault="00602F0F">
      <w:pPr>
        <w:widowControl/>
        <w:rPr>
          <w:rFonts w:ascii="微軟正黑體" w:eastAsia="微軟正黑體" w:hAnsi="微軟正黑體" w:cs="Times New Roman"/>
          <w:b/>
          <w:szCs w:val="24"/>
        </w:rPr>
      </w:pPr>
      <w:r>
        <w:rPr>
          <w:rFonts w:ascii="微軟正黑體" w:eastAsia="微軟正黑體" w:hAnsi="微軟正黑體"/>
          <w:b/>
          <w:szCs w:val="24"/>
        </w:rPr>
        <w:br w:type="page"/>
      </w:r>
    </w:p>
    <w:p w14:paraId="7A564F7D" w14:textId="107A8F53" w:rsidR="00602F0F" w:rsidRDefault="00602F0F" w:rsidP="00602F0F">
      <w:pPr>
        <w:pStyle w:val="a3"/>
        <w:ind w:leftChars="0" w:left="0" w:firstLineChars="0" w:firstLine="0"/>
        <w:jc w:val="left"/>
        <w:rPr>
          <w:rFonts w:ascii="微軟正黑體" w:eastAsia="微軟正黑體" w:hAnsi="微軟正黑體"/>
          <w:b/>
          <w:color w:val="000000" w:themeColor="text1"/>
          <w:sz w:val="36"/>
          <w:szCs w:val="36"/>
        </w:rPr>
      </w:pPr>
      <w:r w:rsidRPr="00602F0F">
        <w:rPr>
          <w:rFonts w:ascii="微軟正黑體" w:eastAsia="微軟正黑體" w:hAnsi="微軟正黑體" w:hint="eastAsia"/>
          <w:b/>
          <w:color w:val="000000" w:themeColor="text1"/>
          <w:sz w:val="36"/>
          <w:szCs w:val="36"/>
        </w:rPr>
        <w:lastRenderedPageBreak/>
        <w:t>電動車增設充電設備管理辦法</w:t>
      </w:r>
    </w:p>
    <w:p w14:paraId="48D91F3F" w14:textId="177F10F8" w:rsidR="00602F0F" w:rsidRDefault="00602F0F" w:rsidP="00602F0F">
      <w:pPr>
        <w:pStyle w:val="a3"/>
        <w:ind w:leftChars="0" w:left="0" w:firstLineChars="0" w:firstLine="0"/>
        <w:rPr>
          <w:rFonts w:ascii="微軟正黑體" w:eastAsia="微軟正黑體" w:hAnsi="微軟正黑體"/>
          <w:sz w:val="28"/>
          <w:szCs w:val="28"/>
        </w:rPr>
      </w:pPr>
      <w:r w:rsidRPr="00602F0F">
        <w:rPr>
          <w:rFonts w:ascii="微軟正黑體" w:eastAsia="微軟正黑體" w:hAnsi="微軟正黑體" w:hint="eastAsia"/>
          <w:sz w:val="28"/>
          <w:szCs w:val="28"/>
        </w:rPr>
        <w:t>因應住戶使用需求、兼顧社區用電安全、公共設施美觀及設備之完整，及符合環保節能新趨勢、提升社區整體價值及台電111年5月30日公布電動車專用電價等，訂定管理辦法。</w:t>
      </w:r>
    </w:p>
    <w:p w14:paraId="07A0D875" w14:textId="12167166" w:rsidR="00602F0F" w:rsidRDefault="00602F0F" w:rsidP="00602F0F">
      <w:pPr>
        <w:pStyle w:val="a3"/>
        <w:numPr>
          <w:ilvl w:val="0"/>
          <w:numId w:val="2"/>
        </w:numPr>
        <w:ind w:leftChars="0" w:firstLineChars="0"/>
        <w:rPr>
          <w:rFonts w:ascii="微軟正黑體" w:eastAsia="微軟正黑體" w:hAnsi="微軟正黑體"/>
          <w:sz w:val="32"/>
          <w:szCs w:val="32"/>
        </w:rPr>
      </w:pPr>
      <w:r w:rsidRPr="00602F0F">
        <w:rPr>
          <w:rFonts w:ascii="微軟正黑體" w:eastAsia="微軟正黑體" w:hAnsi="微軟正黑體" w:hint="eastAsia"/>
          <w:sz w:val="32"/>
          <w:szCs w:val="32"/>
        </w:rPr>
        <w:t>申請資格</w:t>
      </w:r>
    </w:p>
    <w:p w14:paraId="020911C7" w14:textId="361F9D01" w:rsidR="00602F0F" w:rsidRDefault="00602F0F" w:rsidP="00602F0F">
      <w:pPr>
        <w:pStyle w:val="a3"/>
        <w:numPr>
          <w:ilvl w:val="0"/>
          <w:numId w:val="3"/>
        </w:numPr>
        <w:ind w:leftChars="0" w:firstLineChars="0"/>
        <w:rPr>
          <w:rFonts w:ascii="微軟正黑體" w:eastAsia="微軟正黑體" w:hAnsi="微軟正黑體"/>
          <w:sz w:val="28"/>
          <w:szCs w:val="28"/>
        </w:rPr>
      </w:pPr>
      <w:r w:rsidRPr="00602F0F">
        <w:rPr>
          <w:rFonts w:ascii="微軟正黑體" w:eastAsia="微軟正黑體" w:hAnsi="微軟正黑體" w:hint="eastAsia"/>
          <w:sz w:val="28"/>
          <w:szCs w:val="28"/>
        </w:rPr>
        <w:t>公共車位設置：</w:t>
      </w:r>
    </w:p>
    <w:p w14:paraId="75D70D78" w14:textId="6B1F5A40" w:rsidR="00602F0F" w:rsidRPr="00602F0F" w:rsidRDefault="00602F0F" w:rsidP="00602F0F">
      <w:pPr>
        <w:pStyle w:val="a3"/>
        <w:ind w:leftChars="0" w:left="1680" w:firstLineChars="0" w:firstLine="0"/>
        <w:rPr>
          <w:rFonts w:ascii="微軟正黑體 Light" w:eastAsia="微軟正黑體 Light" w:hAnsi="微軟正黑體 Light"/>
          <w:sz w:val="28"/>
          <w:szCs w:val="28"/>
        </w:rPr>
      </w:pPr>
      <w:r>
        <w:rPr>
          <w:rFonts w:ascii="微軟正黑體 Light" w:eastAsia="微軟正黑體 Light" w:hAnsi="微軟正黑體 Light" w:hint="eastAsia"/>
          <w:sz w:val="28"/>
          <w:szCs w:val="28"/>
        </w:rPr>
        <w:t xml:space="preserve">　　</w:t>
      </w:r>
      <w:r w:rsidRPr="00602F0F">
        <w:rPr>
          <w:rFonts w:ascii="微軟正黑體 Light" w:eastAsia="微軟正黑體 Light" w:hAnsi="微軟正黑體 Light" w:hint="eastAsia"/>
          <w:sz w:val="28"/>
          <w:szCs w:val="28"/>
        </w:rPr>
        <w:t>由「提案人」提案，或由「管委會」主動提出，送「區分所有權人會議」討論及表決。</w:t>
      </w:r>
    </w:p>
    <w:p w14:paraId="4B64D59E" w14:textId="2F96F0A8" w:rsidR="00602F0F" w:rsidRDefault="00602F0F" w:rsidP="00602F0F">
      <w:pPr>
        <w:pStyle w:val="a3"/>
        <w:numPr>
          <w:ilvl w:val="0"/>
          <w:numId w:val="3"/>
        </w:numPr>
        <w:ind w:leftChars="0" w:firstLineChars="0"/>
        <w:rPr>
          <w:rFonts w:ascii="微軟正黑體" w:eastAsia="微軟正黑體" w:hAnsi="微軟正黑體"/>
          <w:sz w:val="28"/>
          <w:szCs w:val="28"/>
        </w:rPr>
      </w:pPr>
      <w:r w:rsidRPr="00602F0F">
        <w:rPr>
          <w:rFonts w:ascii="微軟正黑體" w:eastAsia="微軟正黑體" w:hAnsi="微軟正黑體" w:hint="eastAsia"/>
          <w:sz w:val="28"/>
          <w:szCs w:val="28"/>
        </w:rPr>
        <w:t>專有及約定專用車位設置</w:t>
      </w:r>
      <w:r>
        <w:rPr>
          <w:rFonts w:ascii="微軟正黑體" w:eastAsia="微軟正黑體" w:hAnsi="微軟正黑體" w:hint="eastAsia"/>
          <w:sz w:val="28"/>
          <w:szCs w:val="28"/>
        </w:rPr>
        <w:t>：</w:t>
      </w:r>
    </w:p>
    <w:p w14:paraId="4C9B197F" w14:textId="128A2CBB" w:rsidR="00602F0F" w:rsidRDefault="00602F0F" w:rsidP="00602F0F">
      <w:pPr>
        <w:pStyle w:val="a3"/>
        <w:ind w:leftChars="0" w:left="1680" w:firstLineChars="0" w:firstLine="0"/>
        <w:rPr>
          <w:rFonts w:ascii="微軟正黑體 Light" w:eastAsia="微軟正黑體 Light" w:hAnsi="微軟正黑體 Light"/>
          <w:sz w:val="28"/>
          <w:szCs w:val="28"/>
        </w:rPr>
      </w:pPr>
      <w:r>
        <w:rPr>
          <w:rFonts w:ascii="微軟正黑體 Light" w:eastAsia="微軟正黑體 Light" w:hAnsi="微軟正黑體 Light" w:hint="eastAsia"/>
          <w:sz w:val="28"/>
          <w:szCs w:val="28"/>
        </w:rPr>
        <w:t xml:space="preserve">　　</w:t>
      </w:r>
      <w:r w:rsidRPr="00602F0F">
        <w:rPr>
          <w:rFonts w:ascii="微軟正黑體 Light" w:eastAsia="微軟正黑體 Light" w:hAnsi="微軟正黑體 Light" w:hint="eastAsia"/>
          <w:sz w:val="28"/>
          <w:szCs w:val="28"/>
        </w:rPr>
        <w:t>由「申請人」以⼾為單位，每住戶如為單相電度表，原則限定</w:t>
      </w:r>
      <w:r w:rsidRPr="00602F0F">
        <w:rPr>
          <w:rFonts w:ascii="微軟正黑體 Light" w:eastAsia="微軟正黑體 Light" w:hAnsi="微軟正黑體 Light" w:hint="eastAsia"/>
          <w:color w:val="FF0000"/>
          <w:sz w:val="28"/>
          <w:szCs w:val="28"/>
          <w:u w:val="single"/>
        </w:rPr>
        <w:t>申請⼀處</w:t>
      </w:r>
      <w:r w:rsidRPr="00602F0F">
        <w:rPr>
          <w:rFonts w:ascii="微軟正黑體 Light" w:eastAsia="微軟正黑體 Light" w:hAnsi="微軟正黑體 Light" w:hint="eastAsia"/>
          <w:sz w:val="28"/>
          <w:szCs w:val="28"/>
        </w:rPr>
        <w:t>電動汽⾞充電座，安裝於所有權⼈停⾞位之適當位置。</w:t>
      </w:r>
    </w:p>
    <w:p w14:paraId="5069C249" w14:textId="3D750910" w:rsidR="00602F0F" w:rsidRPr="00602F0F" w:rsidRDefault="00602F0F" w:rsidP="00602F0F">
      <w:pPr>
        <w:pStyle w:val="a3"/>
        <w:ind w:leftChars="0" w:left="1680" w:firstLineChars="0" w:firstLine="0"/>
        <w:rPr>
          <w:rFonts w:ascii="微軟正黑體 Light" w:eastAsia="微軟正黑體 Light" w:hAnsi="微軟正黑體 Light"/>
          <w:sz w:val="28"/>
          <w:szCs w:val="28"/>
        </w:rPr>
      </w:pPr>
      <w:r>
        <w:rPr>
          <w:rFonts w:ascii="微軟正黑體 Light" w:eastAsia="微軟正黑體 Light" w:hAnsi="微軟正黑體 Light" w:hint="eastAsia"/>
          <w:sz w:val="28"/>
          <w:szCs w:val="28"/>
        </w:rPr>
        <w:t xml:space="preserve">　　</w:t>
      </w:r>
      <w:r w:rsidRPr="00602F0F">
        <w:rPr>
          <w:rFonts w:ascii="微軟正黑體 Light" w:eastAsia="微軟正黑體 Light" w:hAnsi="微軟正黑體 Light" w:hint="eastAsia"/>
          <w:sz w:val="28"/>
          <w:szCs w:val="28"/>
        </w:rPr>
        <w:t>如住戶車位超過一處，且住戶電度表為三相電度表，在電源容量無虞，並提供負載分析，經向台電申請及評估後，可不受</w:t>
      </w:r>
      <w:r w:rsidRPr="00602F0F">
        <w:rPr>
          <w:rFonts w:ascii="微軟正黑體 Light" w:eastAsia="微軟正黑體 Light" w:hAnsi="微軟正黑體 Light" w:hint="eastAsia"/>
          <w:color w:val="FF0000"/>
          <w:sz w:val="28"/>
          <w:szCs w:val="28"/>
          <w:u w:val="single"/>
        </w:rPr>
        <w:t>⼀處</w:t>
      </w:r>
      <w:r w:rsidRPr="00602F0F">
        <w:rPr>
          <w:rFonts w:ascii="微軟正黑體 Light" w:eastAsia="微軟正黑體 Light" w:hAnsi="微軟正黑體 Light" w:hint="eastAsia"/>
          <w:sz w:val="28"/>
          <w:szCs w:val="28"/>
        </w:rPr>
        <w:t>限制。</w:t>
      </w:r>
    </w:p>
    <w:p w14:paraId="032976CA" w14:textId="2CD645EF" w:rsidR="00602F0F" w:rsidRDefault="00602F0F" w:rsidP="00602F0F">
      <w:pPr>
        <w:pStyle w:val="a3"/>
        <w:numPr>
          <w:ilvl w:val="0"/>
          <w:numId w:val="3"/>
        </w:numPr>
        <w:ind w:leftChars="0" w:firstLineChars="0"/>
        <w:rPr>
          <w:rFonts w:ascii="微軟正黑體" w:eastAsia="微軟正黑體" w:hAnsi="微軟正黑體"/>
          <w:sz w:val="28"/>
          <w:szCs w:val="28"/>
        </w:rPr>
      </w:pPr>
      <w:r>
        <w:rPr>
          <w:rFonts w:ascii="微軟正黑體" w:eastAsia="微軟正黑體" w:hAnsi="微軟正黑體" w:hint="eastAsia"/>
          <w:sz w:val="28"/>
          <w:szCs w:val="28"/>
        </w:rPr>
        <w:t>管</w:t>
      </w:r>
      <w:r w:rsidRPr="00602F0F">
        <w:rPr>
          <w:rFonts w:ascii="微軟正黑體" w:eastAsia="微軟正黑體" w:hAnsi="微軟正黑體" w:hint="eastAsia"/>
          <w:sz w:val="28"/>
          <w:szCs w:val="28"/>
        </w:rPr>
        <w:t>理委員會於停車場設置公共</w:t>
      </w:r>
      <w:proofErr w:type="gramStart"/>
      <w:r w:rsidRPr="00602F0F">
        <w:rPr>
          <w:rFonts w:ascii="微軟正黑體" w:eastAsia="微軟正黑體" w:hAnsi="微軟正黑體" w:hint="eastAsia"/>
          <w:sz w:val="28"/>
          <w:szCs w:val="28"/>
        </w:rPr>
        <w:t>線槽架</w:t>
      </w:r>
      <w:proofErr w:type="gramEnd"/>
      <w:r>
        <w:rPr>
          <w:rFonts w:ascii="微軟正黑體" w:eastAsia="微軟正黑體" w:hAnsi="微軟正黑體" w:hint="eastAsia"/>
          <w:sz w:val="28"/>
          <w:szCs w:val="28"/>
        </w:rPr>
        <w:t>：</w:t>
      </w:r>
    </w:p>
    <w:p w14:paraId="49B1327D" w14:textId="6D0CD035" w:rsidR="00602F0F" w:rsidRPr="0021582C" w:rsidRDefault="00602F0F" w:rsidP="00602F0F">
      <w:pPr>
        <w:pStyle w:val="a3"/>
        <w:ind w:leftChars="0" w:left="1680" w:firstLineChars="0" w:firstLine="0"/>
        <w:rPr>
          <w:rFonts w:ascii="微軟正黑體 Light" w:eastAsia="微軟正黑體 Light" w:hAnsi="微軟正黑體 Light"/>
          <w:sz w:val="28"/>
          <w:szCs w:val="28"/>
        </w:rPr>
      </w:pPr>
      <w:r>
        <w:rPr>
          <w:rFonts w:ascii="微軟正黑體 Light" w:eastAsia="微軟正黑體 Light" w:hAnsi="微軟正黑體 Light" w:hint="eastAsia"/>
          <w:sz w:val="28"/>
          <w:szCs w:val="28"/>
        </w:rPr>
        <w:t xml:space="preserve">　　</w:t>
      </w:r>
      <w:r w:rsidR="0021582C" w:rsidRPr="0021582C">
        <w:rPr>
          <w:rFonts w:ascii="微軟正黑體 Light" w:eastAsia="微軟正黑體 Light" w:hAnsi="微軟正黑體 Light" w:hint="eastAsia"/>
          <w:sz w:val="28"/>
          <w:szCs w:val="28"/>
        </w:rPr>
        <w:t>公共</w:t>
      </w:r>
      <w:proofErr w:type="gramStart"/>
      <w:r w:rsidR="0021582C" w:rsidRPr="0021582C">
        <w:rPr>
          <w:rFonts w:ascii="微軟正黑體 Light" w:eastAsia="微軟正黑體 Light" w:hAnsi="微軟正黑體 Light" w:hint="eastAsia"/>
          <w:sz w:val="28"/>
          <w:szCs w:val="28"/>
        </w:rPr>
        <w:t>線槽架</w:t>
      </w:r>
      <w:proofErr w:type="gramEnd"/>
      <w:r w:rsidR="0021582C" w:rsidRPr="0021582C">
        <w:rPr>
          <w:rFonts w:ascii="微軟正黑體 Light" w:eastAsia="微軟正黑體 Light" w:hAnsi="微軟正黑體 Light" w:hint="eastAsia"/>
          <w:sz w:val="28"/>
          <w:szCs w:val="28"/>
        </w:rPr>
        <w:t>設置由「提案人」提案，或由「管委會」主動提出，送「區分所有權人會議」討論及表決。住戶需於公共</w:t>
      </w:r>
      <w:proofErr w:type="gramStart"/>
      <w:r w:rsidR="0021582C" w:rsidRPr="0021582C">
        <w:rPr>
          <w:rFonts w:ascii="微軟正黑體 Light" w:eastAsia="微軟正黑體 Light" w:hAnsi="微軟正黑體 Light" w:hint="eastAsia"/>
          <w:sz w:val="28"/>
          <w:szCs w:val="28"/>
        </w:rPr>
        <w:t>線槽架</w:t>
      </w:r>
      <w:proofErr w:type="gramEnd"/>
      <w:r w:rsidR="0021582C" w:rsidRPr="0021582C">
        <w:rPr>
          <w:rFonts w:ascii="微軟正黑體 Light" w:eastAsia="微軟正黑體 Light" w:hAnsi="微軟正黑體 Light" w:hint="eastAsia"/>
          <w:sz w:val="28"/>
          <w:szCs w:val="28"/>
        </w:rPr>
        <w:t>完成後加設管線時，比照(二)專有及約定專用車位設置「申請人資格」程序辦理。</w:t>
      </w:r>
    </w:p>
    <w:p w14:paraId="2F5039D2" w14:textId="2FE159ED" w:rsidR="00602F0F" w:rsidRDefault="00602F0F" w:rsidP="00602F0F">
      <w:pPr>
        <w:pStyle w:val="a3"/>
        <w:numPr>
          <w:ilvl w:val="0"/>
          <w:numId w:val="3"/>
        </w:numPr>
        <w:ind w:leftChars="0" w:firstLineChars="0"/>
        <w:rPr>
          <w:rFonts w:ascii="微軟正黑體" w:eastAsia="微軟正黑體" w:hAnsi="微軟正黑體"/>
          <w:sz w:val="28"/>
          <w:szCs w:val="28"/>
        </w:rPr>
      </w:pPr>
      <w:r>
        <w:rPr>
          <w:rFonts w:ascii="微軟正黑體" w:eastAsia="微軟正黑體" w:hAnsi="微軟正黑體" w:hint="eastAsia"/>
          <w:sz w:val="28"/>
          <w:szCs w:val="28"/>
        </w:rPr>
        <w:t>管</w:t>
      </w:r>
      <w:r w:rsidRPr="00602F0F">
        <w:rPr>
          <w:rFonts w:ascii="微軟正黑體" w:eastAsia="微軟正黑體" w:hAnsi="微軟正黑體" w:hint="eastAsia"/>
          <w:sz w:val="28"/>
          <w:szCs w:val="28"/>
        </w:rPr>
        <w:t>理委員會向台電申請專設電</w:t>
      </w:r>
      <w:r>
        <w:rPr>
          <w:rFonts w:ascii="微軟正黑體" w:eastAsia="微軟正黑體" w:hAnsi="微軟正黑體" w:hint="eastAsia"/>
          <w:sz w:val="28"/>
          <w:szCs w:val="28"/>
        </w:rPr>
        <w:t>表：</w:t>
      </w:r>
    </w:p>
    <w:p w14:paraId="7343944A" w14:textId="3FCB1302" w:rsidR="002C7F42" w:rsidRDefault="00602F0F" w:rsidP="00602F0F">
      <w:pPr>
        <w:pStyle w:val="a3"/>
        <w:ind w:leftChars="0" w:left="1680" w:firstLineChars="0" w:firstLine="0"/>
        <w:rPr>
          <w:rFonts w:ascii="微軟正黑體 Light" w:eastAsia="微軟正黑體 Light" w:hAnsi="微軟正黑體 Light"/>
          <w:sz w:val="28"/>
          <w:szCs w:val="28"/>
        </w:rPr>
      </w:pPr>
      <w:r>
        <w:rPr>
          <w:rFonts w:ascii="微軟正黑體 Light" w:eastAsia="微軟正黑體 Light" w:hAnsi="微軟正黑體 Light" w:hint="eastAsia"/>
          <w:sz w:val="28"/>
          <w:szCs w:val="28"/>
        </w:rPr>
        <w:t xml:space="preserve">　　</w:t>
      </w:r>
      <w:r w:rsidRPr="00602F0F">
        <w:rPr>
          <w:rFonts w:ascii="微軟正黑體 Light" w:eastAsia="微軟正黑體 Light" w:hAnsi="微軟正黑體 Light" w:hint="eastAsia"/>
          <w:sz w:val="28"/>
          <w:szCs w:val="28"/>
        </w:rPr>
        <w:t>由「提案人」提案，或由「管委會」主動提出，送「區分所有權人會議」討論及表決。住戶於安裝充電設備時比照(二)專有及約定專用車位設置「申請人資格」辦理，如設置專設電表，（二）及（三）安裝充電設備，</w:t>
      </w:r>
      <w:proofErr w:type="gramStart"/>
      <w:r w:rsidRPr="00602F0F">
        <w:rPr>
          <w:rFonts w:ascii="微軟正黑體 Light" w:eastAsia="微軟正黑體 Light" w:hAnsi="微軟正黑體 Light" w:hint="eastAsia"/>
          <w:sz w:val="28"/>
          <w:szCs w:val="28"/>
        </w:rPr>
        <w:t>均應納入</w:t>
      </w:r>
      <w:proofErr w:type="gramEnd"/>
      <w:r w:rsidRPr="00602F0F">
        <w:rPr>
          <w:rFonts w:ascii="微軟正黑體 Light" w:eastAsia="微軟正黑體 Light" w:hAnsi="微軟正黑體 Light" w:hint="eastAsia"/>
          <w:sz w:val="28"/>
          <w:szCs w:val="28"/>
        </w:rPr>
        <w:t>專設電表管理</w:t>
      </w:r>
      <w:r>
        <w:rPr>
          <w:rFonts w:ascii="微軟正黑體 Light" w:eastAsia="微軟正黑體 Light" w:hAnsi="微軟正黑體 Light" w:hint="eastAsia"/>
          <w:sz w:val="28"/>
          <w:szCs w:val="28"/>
        </w:rPr>
        <w:t>。</w:t>
      </w:r>
    </w:p>
    <w:p w14:paraId="04A16C79" w14:textId="10BBDFBC" w:rsidR="00602F0F" w:rsidRPr="002C7F42" w:rsidRDefault="002C7F42" w:rsidP="002C7F42">
      <w:pPr>
        <w:widowControl/>
        <w:rPr>
          <w:rFonts w:ascii="微軟正黑體 Light" w:eastAsia="微軟正黑體 Light" w:hAnsi="微軟正黑體 Light" w:cs="Times New Roman"/>
          <w:sz w:val="28"/>
          <w:szCs w:val="28"/>
        </w:rPr>
      </w:pPr>
      <w:r>
        <w:rPr>
          <w:rFonts w:ascii="微軟正黑體 Light" w:eastAsia="微軟正黑體 Light" w:hAnsi="微軟正黑體 Light"/>
          <w:sz w:val="28"/>
          <w:szCs w:val="28"/>
        </w:rPr>
        <w:br w:type="page"/>
      </w:r>
    </w:p>
    <w:p w14:paraId="522AB6BC" w14:textId="62C4A0EC" w:rsidR="0021582C" w:rsidRDefault="0021582C" w:rsidP="0021582C">
      <w:pPr>
        <w:pStyle w:val="a3"/>
        <w:numPr>
          <w:ilvl w:val="0"/>
          <w:numId w:val="2"/>
        </w:numPr>
        <w:ind w:leftChars="0" w:firstLineChars="0"/>
        <w:rPr>
          <w:rFonts w:ascii="微軟正黑體" w:eastAsia="微軟正黑體" w:hAnsi="微軟正黑體"/>
          <w:sz w:val="32"/>
          <w:szCs w:val="32"/>
        </w:rPr>
      </w:pPr>
      <w:r w:rsidRPr="00602F0F">
        <w:rPr>
          <w:rFonts w:ascii="微軟正黑體" w:eastAsia="微軟正黑體" w:hAnsi="微軟正黑體" w:hint="eastAsia"/>
          <w:sz w:val="32"/>
          <w:szCs w:val="32"/>
        </w:rPr>
        <w:lastRenderedPageBreak/>
        <w:t>申請程序與施工規</w:t>
      </w:r>
      <w:r>
        <w:rPr>
          <w:rFonts w:ascii="微軟正黑體" w:eastAsia="微軟正黑體" w:hAnsi="微軟正黑體" w:hint="eastAsia"/>
          <w:sz w:val="32"/>
          <w:szCs w:val="32"/>
        </w:rPr>
        <w:t>範</w:t>
      </w:r>
    </w:p>
    <w:p w14:paraId="3CF1F869" w14:textId="33062884" w:rsidR="0021582C" w:rsidRDefault="0021582C" w:rsidP="0021582C">
      <w:pPr>
        <w:pStyle w:val="a3"/>
        <w:numPr>
          <w:ilvl w:val="0"/>
          <w:numId w:val="4"/>
        </w:numPr>
        <w:ind w:leftChars="0" w:firstLineChars="0"/>
        <w:rPr>
          <w:rFonts w:ascii="微軟正黑體" w:eastAsia="微軟正黑體" w:hAnsi="微軟正黑體"/>
          <w:sz w:val="28"/>
          <w:szCs w:val="28"/>
        </w:rPr>
      </w:pPr>
      <w:r w:rsidRPr="0021582C">
        <w:rPr>
          <w:rFonts w:ascii="微軟正黑體" w:eastAsia="微軟正黑體" w:hAnsi="微軟正黑體" w:hint="eastAsia"/>
          <w:sz w:val="28"/>
          <w:szCs w:val="28"/>
        </w:rPr>
        <w:t>住戶應於施工前填具申請書與自主檢查表、充電設備安裝承諾書、充電設備施工切結書及檢附應備文件向管理委員會提出申請；如已專設電表，住戶新增充電設備，應配合管委會設置之公用</w:t>
      </w:r>
      <w:proofErr w:type="gramStart"/>
      <w:r w:rsidRPr="0021582C">
        <w:rPr>
          <w:rFonts w:ascii="微軟正黑體" w:eastAsia="微軟正黑體" w:hAnsi="微軟正黑體" w:hint="eastAsia"/>
          <w:sz w:val="28"/>
          <w:szCs w:val="28"/>
        </w:rPr>
        <w:t>線槽或分電</w:t>
      </w:r>
      <w:proofErr w:type="gramEnd"/>
      <w:r w:rsidRPr="0021582C">
        <w:rPr>
          <w:rFonts w:ascii="微軟正黑體" w:eastAsia="微軟正黑體" w:hAnsi="微軟正黑體" w:hint="eastAsia"/>
          <w:sz w:val="28"/>
          <w:szCs w:val="28"/>
        </w:rPr>
        <w:t>箱，提出相關設計文件及申請資料。</w:t>
      </w:r>
    </w:p>
    <w:p w14:paraId="24760228" w14:textId="032C8D79" w:rsidR="0021582C" w:rsidRDefault="0021582C" w:rsidP="0021582C">
      <w:pPr>
        <w:pStyle w:val="a3"/>
        <w:numPr>
          <w:ilvl w:val="0"/>
          <w:numId w:val="4"/>
        </w:numPr>
        <w:ind w:leftChars="0" w:firstLineChars="0"/>
        <w:rPr>
          <w:rFonts w:ascii="微軟正黑體" w:eastAsia="微軟正黑體" w:hAnsi="微軟正黑體"/>
          <w:sz w:val="28"/>
          <w:szCs w:val="28"/>
        </w:rPr>
      </w:pPr>
      <w:r w:rsidRPr="0021582C">
        <w:rPr>
          <w:rFonts w:ascii="微軟正黑體" w:eastAsia="微軟正黑體" w:hAnsi="微軟正黑體" w:hint="eastAsia"/>
          <w:sz w:val="28"/>
          <w:szCs w:val="28"/>
        </w:rPr>
        <w:t>遵守公寓大廈裝潢施工現行規定。包含保證金、施工時間、申請程序、用電安全、勞工安全與保險等相關事宜。</w:t>
      </w:r>
    </w:p>
    <w:p w14:paraId="5E3D85B5" w14:textId="039718CF" w:rsidR="0021582C" w:rsidRDefault="0021582C" w:rsidP="0021582C">
      <w:pPr>
        <w:pStyle w:val="a3"/>
        <w:numPr>
          <w:ilvl w:val="0"/>
          <w:numId w:val="4"/>
        </w:numPr>
        <w:ind w:leftChars="0" w:firstLineChars="0"/>
        <w:rPr>
          <w:rFonts w:ascii="微軟正黑體" w:eastAsia="微軟正黑體" w:hAnsi="微軟正黑體"/>
          <w:sz w:val="28"/>
          <w:szCs w:val="28"/>
        </w:rPr>
      </w:pPr>
      <w:r w:rsidRPr="0021582C">
        <w:rPr>
          <w:rFonts w:ascii="微軟正黑體" w:eastAsia="微軟正黑體" w:hAnsi="微軟正黑體" w:hint="eastAsia"/>
          <w:sz w:val="28"/>
          <w:szCs w:val="28"/>
        </w:rPr>
        <w:t>住戶及施工廠商應向台電公司確認社區須否申請契約容量變更及用電安全。並需遵守台灣電力公司新增設用戶用電設備檢驗要點之規定，主要工作項目包括設計審查、報竣工、檢驗送電等。</w:t>
      </w:r>
    </w:p>
    <w:p w14:paraId="793F4E09" w14:textId="2E8DB856" w:rsidR="0021582C" w:rsidRDefault="0021582C" w:rsidP="0021582C">
      <w:pPr>
        <w:pStyle w:val="a3"/>
        <w:numPr>
          <w:ilvl w:val="0"/>
          <w:numId w:val="4"/>
        </w:numPr>
        <w:ind w:leftChars="0" w:firstLineChars="0"/>
        <w:rPr>
          <w:rFonts w:ascii="微軟正黑體" w:eastAsia="微軟正黑體" w:hAnsi="微軟正黑體"/>
          <w:sz w:val="28"/>
          <w:szCs w:val="28"/>
        </w:rPr>
      </w:pPr>
      <w:r w:rsidRPr="0021582C">
        <w:rPr>
          <w:rFonts w:ascii="微軟正黑體" w:eastAsia="微軟正黑體" w:hAnsi="微軟正黑體" w:hint="eastAsia"/>
          <w:sz w:val="28"/>
          <w:szCs w:val="28"/>
        </w:rPr>
        <w:t>設置充電樁等設備，應留意地下室有效淨高應有2.1米以上，以及不得妨礙其他車位之合理通行。(參考建築技術規則設計施工編第59~62條)。</w:t>
      </w:r>
    </w:p>
    <w:p w14:paraId="0CA1B4F2" w14:textId="78A4338A" w:rsidR="0021582C" w:rsidRDefault="0021582C" w:rsidP="0021582C">
      <w:pPr>
        <w:pStyle w:val="a3"/>
        <w:numPr>
          <w:ilvl w:val="0"/>
          <w:numId w:val="4"/>
        </w:numPr>
        <w:ind w:leftChars="0" w:firstLineChars="0"/>
        <w:rPr>
          <w:rFonts w:ascii="微軟正黑體" w:eastAsia="微軟正黑體" w:hAnsi="微軟正黑體"/>
          <w:sz w:val="28"/>
          <w:szCs w:val="28"/>
        </w:rPr>
      </w:pPr>
      <w:r w:rsidRPr="0021582C">
        <w:rPr>
          <w:rFonts w:ascii="微軟正黑體" w:eastAsia="微軟正黑體" w:hAnsi="微軟正黑體" w:hint="eastAsia"/>
          <w:sz w:val="28"/>
          <w:szCs w:val="28"/>
        </w:rPr>
        <w:t>壁掛式或立柱式充電設備，</w:t>
      </w:r>
      <w:proofErr w:type="gramStart"/>
      <w:r w:rsidRPr="0021582C">
        <w:rPr>
          <w:rFonts w:ascii="微軟正黑體" w:eastAsia="微軟正黑體" w:hAnsi="微軟正黑體" w:hint="eastAsia"/>
          <w:sz w:val="28"/>
          <w:szCs w:val="28"/>
        </w:rPr>
        <w:t>均應設置</w:t>
      </w:r>
      <w:proofErr w:type="gramEnd"/>
      <w:r w:rsidRPr="0021582C">
        <w:rPr>
          <w:rFonts w:ascii="微軟正黑體" w:eastAsia="微軟正黑體" w:hAnsi="微軟正黑體" w:hint="eastAsia"/>
          <w:sz w:val="28"/>
          <w:szCs w:val="28"/>
        </w:rPr>
        <w:t>於適當位置，不得影響相鄰停車位、車道之使用。</w:t>
      </w:r>
    </w:p>
    <w:p w14:paraId="32A75D30" w14:textId="1149AE83" w:rsidR="0021582C" w:rsidRDefault="0021582C" w:rsidP="0021582C">
      <w:pPr>
        <w:pStyle w:val="a3"/>
        <w:numPr>
          <w:ilvl w:val="0"/>
          <w:numId w:val="4"/>
        </w:numPr>
        <w:ind w:leftChars="0" w:firstLineChars="0"/>
        <w:rPr>
          <w:rFonts w:ascii="微軟正黑體" w:eastAsia="微軟正黑體" w:hAnsi="微軟正黑體"/>
          <w:sz w:val="28"/>
          <w:szCs w:val="28"/>
        </w:rPr>
      </w:pPr>
      <w:r w:rsidRPr="0021582C">
        <w:rPr>
          <w:rFonts w:ascii="微軟正黑體" w:eastAsia="微軟正黑體" w:hAnsi="微軟正黑體" w:hint="eastAsia"/>
          <w:sz w:val="28"/>
          <w:szCs w:val="28"/>
        </w:rPr>
        <w:t>善用既有已打通之孔洞牽線，原則上不宜於樓地板、</w:t>
      </w:r>
      <w:proofErr w:type="gramStart"/>
      <w:r w:rsidRPr="0021582C">
        <w:rPr>
          <w:rFonts w:ascii="微軟正黑體" w:eastAsia="微軟正黑體" w:hAnsi="微軟正黑體" w:hint="eastAsia"/>
          <w:sz w:val="28"/>
          <w:szCs w:val="28"/>
        </w:rPr>
        <w:t>樑</w:t>
      </w:r>
      <w:proofErr w:type="gramEnd"/>
      <w:r w:rsidRPr="0021582C">
        <w:rPr>
          <w:rFonts w:ascii="微軟正黑體" w:eastAsia="微軟正黑體" w:hAnsi="微軟正黑體" w:hint="eastAsia"/>
          <w:sz w:val="28"/>
          <w:szCs w:val="28"/>
        </w:rPr>
        <w:t>柱等有穿孔行為，如有樓地板穿孔、樑柱開口或穿孔等行為，應依建築法及「臺中市一定規模以下建築物申請免辦理變更使用執照辦法」規定辦理。</w:t>
      </w:r>
    </w:p>
    <w:p w14:paraId="52B897F4" w14:textId="565DFC55" w:rsidR="0021582C" w:rsidRDefault="0021582C" w:rsidP="0021582C">
      <w:pPr>
        <w:pStyle w:val="a3"/>
        <w:numPr>
          <w:ilvl w:val="0"/>
          <w:numId w:val="5"/>
        </w:numPr>
        <w:ind w:leftChars="0" w:firstLineChars="0"/>
        <w:rPr>
          <w:rFonts w:ascii="微軟正黑體 Light" w:eastAsia="微軟正黑體 Light" w:hAnsi="微軟正黑體 Light"/>
          <w:sz w:val="28"/>
          <w:szCs w:val="28"/>
        </w:rPr>
      </w:pPr>
      <w:r w:rsidRPr="0021582C">
        <w:rPr>
          <w:rFonts w:ascii="微軟正黑體 Light" w:eastAsia="微軟正黑體 Light" w:hAnsi="微軟正黑體 Light" w:hint="eastAsia"/>
          <w:sz w:val="28"/>
          <w:szCs w:val="28"/>
        </w:rPr>
        <w:t>非屬結構牆(或承重牆)之外牆，且長度及寬度均小於20公分之穿孔，且經建築師檢討符合建築法相關規定，得免提出申請。</w:t>
      </w:r>
    </w:p>
    <w:p w14:paraId="1EAFB921" w14:textId="03739F30" w:rsidR="0021582C" w:rsidRPr="0021582C" w:rsidRDefault="0021582C" w:rsidP="0021582C">
      <w:pPr>
        <w:pStyle w:val="a3"/>
        <w:numPr>
          <w:ilvl w:val="0"/>
          <w:numId w:val="5"/>
        </w:numPr>
        <w:ind w:leftChars="0" w:firstLineChars="0"/>
        <w:rPr>
          <w:rFonts w:ascii="微軟正黑體 Light" w:eastAsia="微軟正黑體 Light" w:hAnsi="微軟正黑體 Light"/>
          <w:sz w:val="28"/>
          <w:szCs w:val="28"/>
        </w:rPr>
      </w:pPr>
      <w:r>
        <w:rPr>
          <w:rFonts w:ascii="微軟正黑體 Light" w:eastAsia="微軟正黑體 Light" w:hAnsi="微軟正黑體 Light" w:hint="eastAsia"/>
          <w:sz w:val="28"/>
          <w:szCs w:val="28"/>
        </w:rPr>
        <w:t>主</w:t>
      </w:r>
      <w:r w:rsidRPr="0021582C">
        <w:rPr>
          <w:rFonts w:ascii="微軟正黑體 Light" w:eastAsia="微軟正黑體 Light" w:hAnsi="微軟正黑體 Light" w:hint="eastAsia"/>
          <w:sz w:val="28"/>
          <w:szCs w:val="28"/>
        </w:rPr>
        <w:t>要構造之</w:t>
      </w:r>
      <w:proofErr w:type="gramStart"/>
      <w:r w:rsidRPr="0021582C">
        <w:rPr>
          <w:rFonts w:ascii="微軟正黑體 Light" w:eastAsia="微軟正黑體 Light" w:hAnsi="微軟正黑體 Light" w:hint="eastAsia"/>
          <w:sz w:val="28"/>
          <w:szCs w:val="28"/>
        </w:rPr>
        <w:t>樑</w:t>
      </w:r>
      <w:proofErr w:type="gramEnd"/>
      <w:r w:rsidRPr="0021582C">
        <w:rPr>
          <w:rFonts w:ascii="微軟正黑體 Light" w:eastAsia="微軟正黑體 Light" w:hAnsi="微軟正黑體 Light" w:hint="eastAsia"/>
          <w:sz w:val="28"/>
          <w:szCs w:val="28"/>
        </w:rPr>
        <w:t>、柱穿孔或小樑變更，或非屬結構牆(或承重牆)</w:t>
      </w:r>
      <w:proofErr w:type="gramStart"/>
      <w:r w:rsidRPr="0021582C">
        <w:rPr>
          <w:rFonts w:ascii="微軟正黑體 Light" w:eastAsia="微軟正黑體 Light" w:hAnsi="微軟正黑體 Light" w:hint="eastAsia"/>
          <w:sz w:val="28"/>
          <w:szCs w:val="28"/>
        </w:rPr>
        <w:t>之外牆且</w:t>
      </w:r>
      <w:proofErr w:type="gramEnd"/>
      <w:r w:rsidRPr="0021582C">
        <w:rPr>
          <w:rFonts w:ascii="微軟正黑體 Light" w:eastAsia="微軟正黑體 Light" w:hAnsi="微軟正黑體 Light" w:hint="eastAsia"/>
          <w:sz w:val="28"/>
          <w:szCs w:val="28"/>
        </w:rPr>
        <w:t>非屬前項之情形，應依規向本府都市發展局申請審查許可，方可動工。</w:t>
      </w:r>
    </w:p>
    <w:p w14:paraId="59AED9E5" w14:textId="442216B6" w:rsidR="0021582C" w:rsidRDefault="0021582C" w:rsidP="0021582C">
      <w:pPr>
        <w:pStyle w:val="a3"/>
        <w:numPr>
          <w:ilvl w:val="0"/>
          <w:numId w:val="4"/>
        </w:numPr>
        <w:ind w:leftChars="0" w:firstLineChars="0"/>
        <w:rPr>
          <w:rFonts w:ascii="微軟正黑體" w:eastAsia="微軟正黑體" w:hAnsi="微軟正黑體"/>
          <w:sz w:val="28"/>
          <w:szCs w:val="28"/>
        </w:rPr>
      </w:pPr>
      <w:r w:rsidRPr="0021582C">
        <w:rPr>
          <w:rFonts w:ascii="微軟正黑體" w:eastAsia="微軟正黑體" w:hAnsi="微軟正黑體" w:hint="eastAsia"/>
          <w:sz w:val="28"/>
          <w:szCs w:val="28"/>
        </w:rPr>
        <w:t>配管位置及增</w:t>
      </w:r>
      <w:proofErr w:type="gramStart"/>
      <w:r w:rsidRPr="0021582C">
        <w:rPr>
          <w:rFonts w:ascii="微軟正黑體" w:eastAsia="微軟正黑體" w:hAnsi="微軟正黑體" w:hint="eastAsia"/>
          <w:sz w:val="28"/>
          <w:szCs w:val="28"/>
        </w:rPr>
        <w:t>設線槽</w:t>
      </w:r>
      <w:proofErr w:type="gramEnd"/>
      <w:r w:rsidRPr="0021582C">
        <w:rPr>
          <w:rFonts w:ascii="微軟正黑體" w:eastAsia="微軟正黑體" w:hAnsi="微軟正黑體" w:hint="eastAsia"/>
          <w:sz w:val="28"/>
          <w:szCs w:val="28"/>
        </w:rPr>
        <w:t>之款式應力求整齊一致。</w:t>
      </w:r>
    </w:p>
    <w:p w14:paraId="23EA0FC4" w14:textId="22F666F7" w:rsidR="0021582C" w:rsidRDefault="0021582C" w:rsidP="0021582C">
      <w:pPr>
        <w:pStyle w:val="a3"/>
        <w:numPr>
          <w:ilvl w:val="0"/>
          <w:numId w:val="4"/>
        </w:numPr>
        <w:ind w:leftChars="0" w:firstLineChars="0"/>
        <w:rPr>
          <w:rFonts w:ascii="微軟正黑體" w:eastAsia="微軟正黑體" w:hAnsi="微軟正黑體"/>
          <w:sz w:val="28"/>
          <w:szCs w:val="28"/>
        </w:rPr>
      </w:pPr>
      <w:r w:rsidRPr="0021582C">
        <w:rPr>
          <w:rFonts w:ascii="微軟正黑體" w:eastAsia="微軟正黑體" w:hAnsi="微軟正黑體" w:hint="eastAsia"/>
          <w:sz w:val="28"/>
          <w:szCs w:val="28"/>
        </w:rPr>
        <w:t>住戶應負責拆除不再使用之電動汽車充電設備，並恢復周邊原狀。</w:t>
      </w:r>
    </w:p>
    <w:p w14:paraId="656BA96B" w14:textId="1397BDDD" w:rsidR="0021582C" w:rsidRDefault="0021582C" w:rsidP="0021582C">
      <w:pPr>
        <w:pStyle w:val="a3"/>
        <w:numPr>
          <w:ilvl w:val="0"/>
          <w:numId w:val="4"/>
        </w:numPr>
        <w:ind w:leftChars="0" w:firstLineChars="0"/>
        <w:rPr>
          <w:rFonts w:ascii="微軟正黑體" w:eastAsia="微軟正黑體" w:hAnsi="微軟正黑體"/>
          <w:sz w:val="28"/>
          <w:szCs w:val="28"/>
        </w:rPr>
      </w:pPr>
      <w:r w:rsidRPr="0021582C">
        <w:rPr>
          <w:rFonts w:ascii="微軟正黑體" w:eastAsia="微軟正黑體" w:hAnsi="微軟正黑體" w:hint="eastAsia"/>
          <w:sz w:val="28"/>
          <w:szCs w:val="28"/>
        </w:rPr>
        <w:lastRenderedPageBreak/>
        <w:t>不得妨礙消防設備；既有消防設備不得拆除、遮蔽或影響其功能。</w:t>
      </w:r>
    </w:p>
    <w:p w14:paraId="2C5E6FC7" w14:textId="5F588AE7" w:rsidR="00D32786" w:rsidRDefault="0021582C" w:rsidP="00D32786">
      <w:pPr>
        <w:pStyle w:val="a3"/>
        <w:numPr>
          <w:ilvl w:val="0"/>
          <w:numId w:val="4"/>
        </w:numPr>
        <w:ind w:leftChars="0" w:firstLineChars="0"/>
        <w:rPr>
          <w:rFonts w:ascii="微軟正黑體" w:eastAsia="微軟正黑體" w:hAnsi="微軟正黑體"/>
          <w:sz w:val="28"/>
          <w:szCs w:val="28"/>
        </w:rPr>
      </w:pPr>
      <w:r w:rsidRPr="0021582C">
        <w:rPr>
          <w:rFonts w:ascii="微軟正黑體" w:eastAsia="微軟正黑體" w:hAnsi="微軟正黑體" w:hint="eastAsia"/>
          <w:sz w:val="28"/>
          <w:szCs w:val="28"/>
        </w:rPr>
        <w:t>視社區</w:t>
      </w:r>
      <w:proofErr w:type="gramStart"/>
      <w:r w:rsidRPr="0021582C">
        <w:rPr>
          <w:rFonts w:ascii="微軟正黑體" w:eastAsia="微軟正黑體" w:hAnsi="微軟正黑體" w:hint="eastAsia"/>
          <w:sz w:val="28"/>
          <w:szCs w:val="28"/>
        </w:rPr>
        <w:t>需要酌訂施工</w:t>
      </w:r>
      <w:proofErr w:type="gramEnd"/>
      <w:r w:rsidRPr="0021582C">
        <w:rPr>
          <w:rFonts w:ascii="微軟正黑體" w:eastAsia="微軟正黑體" w:hAnsi="微軟正黑體" w:hint="eastAsia"/>
          <w:sz w:val="28"/>
          <w:szCs w:val="28"/>
        </w:rPr>
        <w:t>保證金（含退還方式）及清潔費等。</w:t>
      </w:r>
    </w:p>
    <w:p w14:paraId="38BD54B0" w14:textId="365DCA2F" w:rsidR="00D32786" w:rsidRDefault="00D32786" w:rsidP="00D32786">
      <w:pPr>
        <w:pStyle w:val="a3"/>
        <w:ind w:leftChars="0" w:left="0" w:firstLineChars="0" w:firstLine="0"/>
        <w:jc w:val="left"/>
        <w:rPr>
          <w:rFonts w:ascii="微軟正黑體" w:eastAsia="微軟正黑體" w:hAnsi="微軟正黑體"/>
          <w:b/>
          <w:color w:val="000000" w:themeColor="text1"/>
          <w:sz w:val="36"/>
          <w:szCs w:val="36"/>
        </w:rPr>
      </w:pPr>
      <w:r>
        <w:rPr>
          <w:rFonts w:ascii="微軟正黑體" w:eastAsia="微軟正黑體" w:hAnsi="微軟正黑體"/>
          <w:sz w:val="28"/>
          <w:szCs w:val="28"/>
        </w:rPr>
        <w:br w:type="page"/>
      </w:r>
      <w:r w:rsidRPr="00D32786">
        <w:rPr>
          <w:rFonts w:ascii="微軟正黑體" w:eastAsia="微軟正黑體" w:hAnsi="微軟正黑體" w:hint="eastAsia"/>
          <w:b/>
          <w:color w:val="000000" w:themeColor="text1"/>
          <w:sz w:val="36"/>
          <w:szCs w:val="36"/>
        </w:rPr>
        <w:lastRenderedPageBreak/>
        <w:t>自主檢查表及流程圖</w:t>
      </w:r>
    </w:p>
    <w:p w14:paraId="7D8243B8" w14:textId="7DBC97C1" w:rsidR="00D32786" w:rsidRDefault="00D32786" w:rsidP="00D32786">
      <w:pPr>
        <w:pStyle w:val="a3"/>
        <w:numPr>
          <w:ilvl w:val="0"/>
          <w:numId w:val="6"/>
        </w:numPr>
        <w:ind w:leftChars="0" w:firstLineChars="0"/>
        <w:jc w:val="left"/>
        <w:rPr>
          <w:rFonts w:ascii="微軟正黑體" w:eastAsia="微軟正黑體" w:hAnsi="微軟正黑體"/>
          <w:color w:val="000000" w:themeColor="text1"/>
          <w:sz w:val="32"/>
          <w:szCs w:val="32"/>
        </w:rPr>
      </w:pPr>
      <w:r w:rsidRPr="00D32786">
        <w:rPr>
          <w:rFonts w:ascii="微軟正黑體" w:eastAsia="微軟正黑體" w:hAnsi="微軟正黑體" w:hint="eastAsia"/>
          <w:color w:val="000000" w:themeColor="text1"/>
          <w:sz w:val="32"/>
          <w:szCs w:val="32"/>
        </w:rPr>
        <w:t>公寓大廈(社區)管委會設置電動車充電設備申請書與檢查表</w:t>
      </w:r>
    </w:p>
    <w:p w14:paraId="6E725A70" w14:textId="77777777" w:rsidR="00D32786" w:rsidRPr="00D32786" w:rsidRDefault="00D32786" w:rsidP="00D32786">
      <w:pPr>
        <w:pStyle w:val="a3"/>
        <w:numPr>
          <w:ilvl w:val="0"/>
          <w:numId w:val="7"/>
        </w:numPr>
        <w:ind w:leftChars="0" w:firstLineChars="0"/>
        <w:jc w:val="left"/>
        <w:rPr>
          <w:rFonts w:ascii="微軟正黑體" w:eastAsia="微軟正黑體" w:hAnsi="微軟正黑體"/>
          <w:sz w:val="28"/>
          <w:szCs w:val="28"/>
        </w:rPr>
      </w:pPr>
      <w:r w:rsidRPr="00D32786">
        <w:rPr>
          <w:rFonts w:ascii="微軟正黑體" w:eastAsia="微軟正黑體" w:hAnsi="微軟正黑體"/>
          <w:sz w:val="28"/>
          <w:szCs w:val="28"/>
        </w:rPr>
        <w:t>基本資料</w:t>
      </w:r>
    </w:p>
    <w:tbl>
      <w:tblPr>
        <w:tblStyle w:val="ab"/>
        <w:tblW w:w="5000" w:type="pct"/>
        <w:tblLook w:val="04A0" w:firstRow="1" w:lastRow="0" w:firstColumn="1" w:lastColumn="0" w:noHBand="0" w:noVBand="1"/>
      </w:tblPr>
      <w:tblGrid>
        <w:gridCol w:w="1490"/>
        <w:gridCol w:w="1663"/>
        <w:gridCol w:w="1096"/>
        <w:gridCol w:w="399"/>
        <w:gridCol w:w="3711"/>
        <w:gridCol w:w="707"/>
        <w:gridCol w:w="670"/>
      </w:tblGrid>
      <w:tr w:rsidR="00D32786" w:rsidRPr="00BA772B" w14:paraId="10BCE30A" w14:textId="77777777" w:rsidTr="00F17F1C">
        <w:trPr>
          <w:trHeight w:val="150"/>
        </w:trPr>
        <w:tc>
          <w:tcPr>
            <w:tcW w:w="4293" w:type="pct"/>
            <w:gridSpan w:val="5"/>
            <w:vMerge w:val="restart"/>
            <w:shd w:val="clear" w:color="auto" w:fill="F2F2F2" w:themeFill="background1" w:themeFillShade="F2"/>
            <w:vAlign w:val="center"/>
          </w:tcPr>
          <w:p w14:paraId="34046F0D" w14:textId="77777777" w:rsidR="00D32786" w:rsidRPr="00BA772B" w:rsidRDefault="00D32786"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申請人資料</w:t>
            </w:r>
          </w:p>
        </w:tc>
        <w:tc>
          <w:tcPr>
            <w:tcW w:w="707" w:type="pct"/>
            <w:gridSpan w:val="2"/>
            <w:tcBorders>
              <w:bottom w:val="single" w:sz="4" w:space="0" w:color="auto"/>
            </w:tcBorders>
            <w:shd w:val="clear" w:color="auto" w:fill="F2F2F2" w:themeFill="background1" w:themeFillShade="F2"/>
            <w:vAlign w:val="center"/>
          </w:tcPr>
          <w:p w14:paraId="29252303" w14:textId="77777777" w:rsidR="00D32786" w:rsidRPr="00BA772B" w:rsidRDefault="00D32786"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檢查欄</w:t>
            </w:r>
          </w:p>
        </w:tc>
      </w:tr>
      <w:tr w:rsidR="00D32786" w:rsidRPr="00BA772B" w14:paraId="3E27F317" w14:textId="77777777" w:rsidTr="00F17F1C">
        <w:trPr>
          <w:trHeight w:val="70"/>
        </w:trPr>
        <w:tc>
          <w:tcPr>
            <w:tcW w:w="4293" w:type="pct"/>
            <w:gridSpan w:val="5"/>
            <w:vMerge/>
            <w:shd w:val="clear" w:color="auto" w:fill="F2F2F2" w:themeFill="background1" w:themeFillShade="F2"/>
            <w:vAlign w:val="center"/>
          </w:tcPr>
          <w:p w14:paraId="395EABE8" w14:textId="77777777" w:rsidR="00D32786" w:rsidRPr="00BA772B" w:rsidRDefault="00D32786" w:rsidP="00F17F1C">
            <w:pPr>
              <w:spacing w:line="0" w:lineRule="atLeast"/>
              <w:jc w:val="center"/>
              <w:rPr>
                <w:rFonts w:ascii="Noto Sans CJK TC Regular" w:eastAsia="Noto Sans CJK TC Regular" w:hAnsi="Noto Sans CJK TC Regular"/>
                <w:color w:val="000000" w:themeColor="text1"/>
                <w:sz w:val="22"/>
                <w:szCs w:val="22"/>
              </w:rPr>
            </w:pPr>
          </w:p>
        </w:tc>
        <w:tc>
          <w:tcPr>
            <w:tcW w:w="363" w:type="pct"/>
            <w:tcBorders>
              <w:top w:val="single" w:sz="4" w:space="0" w:color="auto"/>
              <w:right w:val="single" w:sz="4" w:space="0" w:color="auto"/>
            </w:tcBorders>
            <w:shd w:val="clear" w:color="auto" w:fill="F2F2F2" w:themeFill="background1" w:themeFillShade="F2"/>
            <w:vAlign w:val="center"/>
          </w:tcPr>
          <w:p w14:paraId="7FF5C2BC" w14:textId="77777777" w:rsidR="00D32786" w:rsidRPr="00BA772B" w:rsidRDefault="00D32786"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有</w:t>
            </w:r>
          </w:p>
        </w:tc>
        <w:tc>
          <w:tcPr>
            <w:tcW w:w="344" w:type="pct"/>
            <w:tcBorders>
              <w:top w:val="single" w:sz="4" w:space="0" w:color="auto"/>
              <w:left w:val="single" w:sz="4" w:space="0" w:color="auto"/>
            </w:tcBorders>
            <w:shd w:val="clear" w:color="auto" w:fill="F2F2F2" w:themeFill="background1" w:themeFillShade="F2"/>
            <w:vAlign w:val="center"/>
          </w:tcPr>
          <w:p w14:paraId="123CB63D" w14:textId="77777777" w:rsidR="00D32786" w:rsidRPr="00BA772B" w:rsidRDefault="00D32786"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無</w:t>
            </w:r>
          </w:p>
        </w:tc>
      </w:tr>
      <w:tr w:rsidR="00D32786" w:rsidRPr="00BA772B" w14:paraId="05841612" w14:textId="77777777" w:rsidTr="00F17F1C">
        <w:tc>
          <w:tcPr>
            <w:tcW w:w="765" w:type="pct"/>
            <w:vAlign w:val="center"/>
          </w:tcPr>
          <w:p w14:paraId="1DA58449" w14:textId="77777777" w:rsidR="00D32786" w:rsidRPr="00BA772B" w:rsidRDefault="00D32786"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申請人姓名</w:t>
            </w:r>
          </w:p>
          <w:p w14:paraId="71D0B092" w14:textId="77777777" w:rsidR="00D32786" w:rsidRPr="00BA772B" w:rsidRDefault="00D32786"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(主任委員)</w:t>
            </w:r>
          </w:p>
        </w:tc>
        <w:tc>
          <w:tcPr>
            <w:tcW w:w="854" w:type="pct"/>
            <w:vAlign w:val="center"/>
          </w:tcPr>
          <w:p w14:paraId="6E12B8E3" w14:textId="77777777" w:rsidR="00D32786" w:rsidRPr="00BA772B" w:rsidRDefault="00D32786" w:rsidP="00F17F1C">
            <w:pPr>
              <w:spacing w:line="0" w:lineRule="atLeast"/>
              <w:jc w:val="center"/>
              <w:rPr>
                <w:rFonts w:ascii="Noto Sans CJK TC Regular" w:eastAsia="Noto Sans CJK TC Regular" w:hAnsi="Noto Sans CJK TC Regular"/>
                <w:color w:val="000000" w:themeColor="text1"/>
                <w:sz w:val="22"/>
                <w:szCs w:val="22"/>
              </w:rPr>
            </w:pPr>
          </w:p>
        </w:tc>
        <w:tc>
          <w:tcPr>
            <w:tcW w:w="768" w:type="pct"/>
            <w:gridSpan w:val="2"/>
            <w:vAlign w:val="center"/>
          </w:tcPr>
          <w:p w14:paraId="5F4BD360" w14:textId="77777777" w:rsidR="00D32786" w:rsidRPr="00BA772B" w:rsidRDefault="00D32786"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裝設停車位編號</w:t>
            </w:r>
          </w:p>
        </w:tc>
        <w:tc>
          <w:tcPr>
            <w:tcW w:w="1906" w:type="pct"/>
            <w:vAlign w:val="center"/>
          </w:tcPr>
          <w:p w14:paraId="7AF8EDE7" w14:textId="77777777" w:rsidR="00D32786" w:rsidRPr="00BA772B" w:rsidRDefault="00D32786" w:rsidP="00F17F1C">
            <w:pPr>
              <w:spacing w:line="0" w:lineRule="atLeast"/>
              <w:rPr>
                <w:rFonts w:ascii="微軟正黑體" w:eastAsia="微軟正黑體" w:hAnsi="微軟正黑體"/>
                <w:color w:val="000000" w:themeColor="text1"/>
                <w:sz w:val="22"/>
                <w:szCs w:val="22"/>
              </w:rPr>
            </w:pPr>
            <w:r w:rsidRPr="00BA772B">
              <w:rPr>
                <w:rFonts w:ascii="Noto Sans CJK TC Regular" w:eastAsia="Noto Sans CJK TC Regular" w:hAnsi="Noto Sans CJK TC Regular" w:hint="eastAsia"/>
                <w:color w:val="000000" w:themeColor="text1"/>
                <w:sz w:val="22"/>
                <w:szCs w:val="22"/>
              </w:rPr>
              <w:t>汽/機/自行車 車位</w:t>
            </w:r>
            <w:r w:rsidRPr="00BA772B">
              <w:rPr>
                <w:rFonts w:ascii="微軟正黑體" w:eastAsia="微軟正黑體" w:hAnsi="微軟正黑體" w:hint="eastAsia"/>
                <w:color w:val="000000" w:themeColor="text1"/>
                <w:sz w:val="22"/>
                <w:szCs w:val="22"/>
              </w:rPr>
              <w:t>：</w:t>
            </w:r>
          </w:p>
          <w:p w14:paraId="3ACBA391" w14:textId="77777777" w:rsidR="00D32786" w:rsidRPr="00BA772B" w:rsidRDefault="00D32786" w:rsidP="00F17F1C">
            <w:pPr>
              <w:spacing w:line="0" w:lineRule="atLeast"/>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地上/地下</w:t>
            </w:r>
            <w:r w:rsidRPr="00BA772B">
              <w:rPr>
                <w:rFonts w:ascii="Noto Sans CJK TC Regular" w:eastAsia="Noto Sans CJK TC Regular" w:hAnsi="Noto Sans CJK TC Regular" w:hint="eastAsia"/>
                <w:color w:val="000000" w:themeColor="text1"/>
                <w:sz w:val="22"/>
                <w:szCs w:val="22"/>
                <w:u w:val="single"/>
              </w:rPr>
              <w:t xml:space="preserve">    </w:t>
            </w:r>
            <w:r w:rsidRPr="00BA772B">
              <w:rPr>
                <w:rFonts w:ascii="Noto Sans CJK TC Regular" w:eastAsia="Noto Sans CJK TC Regular" w:hAnsi="Noto Sans CJK TC Regular" w:hint="eastAsia"/>
                <w:color w:val="000000" w:themeColor="text1"/>
                <w:sz w:val="22"/>
                <w:szCs w:val="22"/>
              </w:rPr>
              <w:t>層</w:t>
            </w:r>
            <w:r w:rsidRPr="00BA772B">
              <w:rPr>
                <w:rFonts w:ascii="Noto Sans CJK TC Regular" w:eastAsia="Noto Sans CJK TC Regular" w:hAnsi="Noto Sans CJK TC Regular" w:hint="eastAsia"/>
                <w:color w:val="000000" w:themeColor="text1"/>
                <w:sz w:val="22"/>
                <w:szCs w:val="22"/>
                <w:u w:val="single"/>
              </w:rPr>
              <w:t xml:space="preserve">     </w:t>
            </w:r>
            <w:r w:rsidRPr="00BA772B">
              <w:rPr>
                <w:rFonts w:ascii="Noto Sans CJK TC Regular" w:eastAsia="Noto Sans CJK TC Regular" w:hAnsi="Noto Sans CJK TC Regular" w:hint="eastAsia"/>
                <w:color w:val="000000" w:themeColor="text1"/>
                <w:sz w:val="22"/>
                <w:szCs w:val="22"/>
              </w:rPr>
              <w:t>號</w:t>
            </w:r>
          </w:p>
        </w:tc>
        <w:tc>
          <w:tcPr>
            <w:tcW w:w="363" w:type="pct"/>
            <w:vMerge w:val="restart"/>
            <w:tcBorders>
              <w:right w:val="single" w:sz="4" w:space="0" w:color="auto"/>
            </w:tcBorders>
            <w:vAlign w:val="center"/>
          </w:tcPr>
          <w:p w14:paraId="314EB3D7" w14:textId="77777777" w:rsidR="00D32786" w:rsidRPr="00BA772B" w:rsidRDefault="00D32786"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w:t>
            </w:r>
          </w:p>
        </w:tc>
        <w:tc>
          <w:tcPr>
            <w:tcW w:w="344" w:type="pct"/>
            <w:vMerge w:val="restart"/>
            <w:tcBorders>
              <w:left w:val="single" w:sz="4" w:space="0" w:color="auto"/>
            </w:tcBorders>
            <w:vAlign w:val="center"/>
          </w:tcPr>
          <w:p w14:paraId="3356017E" w14:textId="77777777" w:rsidR="00D32786" w:rsidRPr="00BA772B" w:rsidRDefault="00D32786"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w:t>
            </w:r>
          </w:p>
        </w:tc>
      </w:tr>
      <w:tr w:rsidR="00D32786" w:rsidRPr="00BA772B" w14:paraId="13680E20" w14:textId="77777777" w:rsidTr="00F17F1C">
        <w:tc>
          <w:tcPr>
            <w:tcW w:w="765" w:type="pct"/>
            <w:vAlign w:val="center"/>
          </w:tcPr>
          <w:p w14:paraId="374F551B" w14:textId="77777777" w:rsidR="00D32786" w:rsidRPr="00BA772B" w:rsidRDefault="00D32786"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電話</w:t>
            </w:r>
          </w:p>
        </w:tc>
        <w:tc>
          <w:tcPr>
            <w:tcW w:w="854" w:type="pct"/>
            <w:vAlign w:val="center"/>
          </w:tcPr>
          <w:p w14:paraId="7980B8DC" w14:textId="77777777" w:rsidR="00D32786" w:rsidRPr="00BA772B" w:rsidRDefault="00D32786" w:rsidP="00F17F1C">
            <w:pPr>
              <w:spacing w:line="0" w:lineRule="atLeast"/>
              <w:jc w:val="center"/>
              <w:rPr>
                <w:rFonts w:ascii="Noto Sans CJK TC Regular" w:eastAsia="Noto Sans CJK TC Regular" w:hAnsi="Noto Sans CJK TC Regular"/>
                <w:color w:val="000000" w:themeColor="text1"/>
                <w:sz w:val="22"/>
                <w:szCs w:val="22"/>
              </w:rPr>
            </w:pPr>
          </w:p>
        </w:tc>
        <w:tc>
          <w:tcPr>
            <w:tcW w:w="768" w:type="pct"/>
            <w:gridSpan w:val="2"/>
            <w:vAlign w:val="center"/>
          </w:tcPr>
          <w:p w14:paraId="5A40B7C5" w14:textId="77777777" w:rsidR="00D32786" w:rsidRPr="00BA772B" w:rsidRDefault="00D32786"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電號</w:t>
            </w:r>
          </w:p>
        </w:tc>
        <w:tc>
          <w:tcPr>
            <w:tcW w:w="1906" w:type="pct"/>
            <w:vAlign w:val="center"/>
          </w:tcPr>
          <w:p w14:paraId="7FD6F779" w14:textId="77777777" w:rsidR="00D32786" w:rsidRPr="00BA772B" w:rsidRDefault="00D32786" w:rsidP="00F17F1C">
            <w:pPr>
              <w:spacing w:line="0" w:lineRule="atLeast"/>
              <w:jc w:val="center"/>
              <w:rPr>
                <w:rFonts w:ascii="Noto Sans CJK TC Regular" w:eastAsia="Noto Sans CJK TC Regular" w:hAnsi="Noto Sans CJK TC Regular"/>
                <w:color w:val="000000" w:themeColor="text1"/>
                <w:sz w:val="22"/>
                <w:szCs w:val="22"/>
              </w:rPr>
            </w:pPr>
          </w:p>
        </w:tc>
        <w:tc>
          <w:tcPr>
            <w:tcW w:w="363" w:type="pct"/>
            <w:vMerge/>
            <w:tcBorders>
              <w:right w:val="single" w:sz="4" w:space="0" w:color="auto"/>
            </w:tcBorders>
            <w:vAlign w:val="center"/>
          </w:tcPr>
          <w:p w14:paraId="74E0E746" w14:textId="77777777" w:rsidR="00D32786" w:rsidRPr="00BA772B" w:rsidRDefault="00D32786" w:rsidP="00F17F1C">
            <w:pPr>
              <w:spacing w:line="0" w:lineRule="atLeast"/>
              <w:jc w:val="center"/>
              <w:rPr>
                <w:rFonts w:ascii="Noto Sans CJK TC Regular" w:eastAsia="Noto Sans CJK TC Regular" w:hAnsi="Noto Sans CJK TC Regular"/>
                <w:color w:val="000000" w:themeColor="text1"/>
                <w:sz w:val="22"/>
                <w:szCs w:val="22"/>
              </w:rPr>
            </w:pPr>
          </w:p>
        </w:tc>
        <w:tc>
          <w:tcPr>
            <w:tcW w:w="344" w:type="pct"/>
            <w:vMerge/>
            <w:tcBorders>
              <w:left w:val="single" w:sz="4" w:space="0" w:color="auto"/>
            </w:tcBorders>
            <w:vAlign w:val="center"/>
          </w:tcPr>
          <w:p w14:paraId="73154E41" w14:textId="77777777" w:rsidR="00D32786" w:rsidRPr="00BA772B" w:rsidRDefault="00D32786" w:rsidP="00F17F1C">
            <w:pPr>
              <w:spacing w:line="0" w:lineRule="atLeast"/>
              <w:jc w:val="center"/>
              <w:rPr>
                <w:rFonts w:ascii="Noto Sans CJK TC Regular" w:eastAsia="Noto Sans CJK TC Regular" w:hAnsi="Noto Sans CJK TC Regular"/>
                <w:color w:val="000000" w:themeColor="text1"/>
                <w:sz w:val="22"/>
                <w:szCs w:val="22"/>
              </w:rPr>
            </w:pPr>
          </w:p>
        </w:tc>
      </w:tr>
      <w:tr w:rsidR="00D32786" w:rsidRPr="00BA772B" w14:paraId="5496C3F9" w14:textId="77777777" w:rsidTr="00F17F1C">
        <w:tc>
          <w:tcPr>
            <w:tcW w:w="765" w:type="pct"/>
            <w:vAlign w:val="center"/>
          </w:tcPr>
          <w:p w14:paraId="19F29481" w14:textId="77777777" w:rsidR="00D32786" w:rsidRPr="00BA772B" w:rsidRDefault="00D32786"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住址</w:t>
            </w:r>
          </w:p>
        </w:tc>
        <w:tc>
          <w:tcPr>
            <w:tcW w:w="3528" w:type="pct"/>
            <w:gridSpan w:val="4"/>
            <w:vAlign w:val="center"/>
          </w:tcPr>
          <w:p w14:paraId="0A37D928" w14:textId="77777777" w:rsidR="00D32786" w:rsidRPr="00BA772B" w:rsidRDefault="00D32786" w:rsidP="00F17F1C">
            <w:pPr>
              <w:spacing w:line="0" w:lineRule="atLeast"/>
              <w:jc w:val="center"/>
              <w:rPr>
                <w:rFonts w:ascii="Noto Sans CJK TC Regular" w:eastAsia="Noto Sans CJK TC Regular" w:hAnsi="Noto Sans CJK TC Regular"/>
                <w:color w:val="000000" w:themeColor="text1"/>
                <w:sz w:val="22"/>
                <w:szCs w:val="22"/>
              </w:rPr>
            </w:pPr>
          </w:p>
        </w:tc>
        <w:tc>
          <w:tcPr>
            <w:tcW w:w="363" w:type="pct"/>
            <w:vMerge/>
            <w:tcBorders>
              <w:right w:val="single" w:sz="4" w:space="0" w:color="auto"/>
            </w:tcBorders>
            <w:vAlign w:val="center"/>
          </w:tcPr>
          <w:p w14:paraId="1B92812A" w14:textId="77777777" w:rsidR="00D32786" w:rsidRPr="00BA772B" w:rsidRDefault="00D32786" w:rsidP="00F17F1C">
            <w:pPr>
              <w:spacing w:line="0" w:lineRule="atLeast"/>
              <w:jc w:val="center"/>
              <w:rPr>
                <w:rFonts w:ascii="Noto Sans CJK TC Regular" w:eastAsia="Noto Sans CJK TC Regular" w:hAnsi="Noto Sans CJK TC Regular"/>
                <w:color w:val="000000" w:themeColor="text1"/>
                <w:sz w:val="22"/>
                <w:szCs w:val="22"/>
              </w:rPr>
            </w:pPr>
          </w:p>
        </w:tc>
        <w:tc>
          <w:tcPr>
            <w:tcW w:w="344" w:type="pct"/>
            <w:vMerge/>
            <w:tcBorders>
              <w:left w:val="single" w:sz="4" w:space="0" w:color="auto"/>
            </w:tcBorders>
            <w:vAlign w:val="center"/>
          </w:tcPr>
          <w:p w14:paraId="5E71F37C" w14:textId="77777777" w:rsidR="00D32786" w:rsidRPr="00BA772B" w:rsidRDefault="00D32786" w:rsidP="00F17F1C">
            <w:pPr>
              <w:spacing w:line="0" w:lineRule="atLeast"/>
              <w:jc w:val="center"/>
              <w:rPr>
                <w:rFonts w:ascii="Noto Sans CJK TC Regular" w:eastAsia="Noto Sans CJK TC Regular" w:hAnsi="Noto Sans CJK TC Regular"/>
                <w:color w:val="000000" w:themeColor="text1"/>
                <w:sz w:val="22"/>
                <w:szCs w:val="22"/>
              </w:rPr>
            </w:pPr>
          </w:p>
        </w:tc>
      </w:tr>
      <w:tr w:rsidR="00D32786" w:rsidRPr="00BA772B" w14:paraId="287F5874" w14:textId="77777777" w:rsidTr="00F17F1C">
        <w:tc>
          <w:tcPr>
            <w:tcW w:w="765" w:type="pct"/>
            <w:shd w:val="clear" w:color="auto" w:fill="F2F2F2" w:themeFill="background1" w:themeFillShade="F2"/>
            <w:vAlign w:val="center"/>
          </w:tcPr>
          <w:p w14:paraId="36E8FED3" w14:textId="77777777" w:rsidR="00D32786" w:rsidRPr="00BA772B" w:rsidRDefault="00D32786"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項目</w:t>
            </w:r>
          </w:p>
        </w:tc>
        <w:tc>
          <w:tcPr>
            <w:tcW w:w="1417" w:type="pct"/>
            <w:gridSpan w:val="2"/>
            <w:tcBorders>
              <w:right w:val="single" w:sz="4" w:space="0" w:color="auto"/>
            </w:tcBorders>
            <w:shd w:val="clear" w:color="auto" w:fill="F2F2F2" w:themeFill="background1" w:themeFillShade="F2"/>
            <w:vAlign w:val="center"/>
          </w:tcPr>
          <w:p w14:paraId="2384B68D" w14:textId="77777777" w:rsidR="00D32786" w:rsidRPr="00BA772B" w:rsidRDefault="00D32786" w:rsidP="00F17F1C">
            <w:pPr>
              <w:spacing w:line="0" w:lineRule="atLeast"/>
              <w:jc w:val="center"/>
              <w:rPr>
                <w:rFonts w:ascii="Noto Sans CJK TC Regular" w:eastAsia="Noto Sans CJK TC Regular" w:hAnsi="Noto Sans CJK TC Regular"/>
                <w:color w:val="000000" w:themeColor="text1"/>
                <w:sz w:val="22"/>
                <w:szCs w:val="22"/>
              </w:rPr>
            </w:pPr>
            <w:proofErr w:type="gramStart"/>
            <w:r w:rsidRPr="00BA772B">
              <w:rPr>
                <w:rFonts w:ascii="Noto Sans CJK TC Regular" w:eastAsia="Noto Sans CJK TC Regular" w:hAnsi="Noto Sans CJK TC Regular" w:hint="eastAsia"/>
                <w:color w:val="000000" w:themeColor="text1"/>
                <w:sz w:val="22"/>
                <w:szCs w:val="22"/>
              </w:rPr>
              <w:t>檢備文件</w:t>
            </w:r>
            <w:proofErr w:type="gramEnd"/>
          </w:p>
        </w:tc>
        <w:tc>
          <w:tcPr>
            <w:tcW w:w="2111" w:type="pct"/>
            <w:gridSpan w:val="2"/>
            <w:tcBorders>
              <w:left w:val="single" w:sz="4" w:space="0" w:color="auto"/>
            </w:tcBorders>
            <w:shd w:val="clear" w:color="auto" w:fill="F2F2F2" w:themeFill="background1" w:themeFillShade="F2"/>
            <w:vAlign w:val="center"/>
          </w:tcPr>
          <w:p w14:paraId="355C0728" w14:textId="77777777" w:rsidR="00D32786" w:rsidRPr="00BA772B" w:rsidRDefault="00D32786"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自主檢查重點</w:t>
            </w:r>
          </w:p>
        </w:tc>
        <w:tc>
          <w:tcPr>
            <w:tcW w:w="363" w:type="pct"/>
            <w:tcBorders>
              <w:right w:val="single" w:sz="4" w:space="0" w:color="auto"/>
            </w:tcBorders>
            <w:shd w:val="clear" w:color="auto" w:fill="F2F2F2" w:themeFill="background1" w:themeFillShade="F2"/>
            <w:vAlign w:val="center"/>
          </w:tcPr>
          <w:p w14:paraId="268B4B65" w14:textId="77777777" w:rsidR="00D32786" w:rsidRPr="00BA772B" w:rsidRDefault="00D32786"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有</w:t>
            </w:r>
          </w:p>
        </w:tc>
        <w:tc>
          <w:tcPr>
            <w:tcW w:w="344" w:type="pct"/>
            <w:tcBorders>
              <w:left w:val="single" w:sz="4" w:space="0" w:color="auto"/>
            </w:tcBorders>
            <w:shd w:val="clear" w:color="auto" w:fill="F2F2F2" w:themeFill="background1" w:themeFillShade="F2"/>
            <w:vAlign w:val="center"/>
          </w:tcPr>
          <w:p w14:paraId="48D82E91" w14:textId="77777777" w:rsidR="00D32786" w:rsidRPr="00BA772B" w:rsidRDefault="00D32786"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無</w:t>
            </w:r>
          </w:p>
        </w:tc>
      </w:tr>
      <w:tr w:rsidR="00D32786" w:rsidRPr="00BA772B" w14:paraId="63C3A9EE" w14:textId="77777777" w:rsidTr="00F17F1C">
        <w:tc>
          <w:tcPr>
            <w:tcW w:w="765" w:type="pct"/>
            <w:vAlign w:val="center"/>
          </w:tcPr>
          <w:p w14:paraId="38712392" w14:textId="77777777" w:rsidR="00D32786" w:rsidRPr="00BA772B" w:rsidRDefault="00D32786"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停車位相關資料</w:t>
            </w:r>
          </w:p>
        </w:tc>
        <w:tc>
          <w:tcPr>
            <w:tcW w:w="1417" w:type="pct"/>
            <w:gridSpan w:val="2"/>
            <w:tcBorders>
              <w:right w:val="single" w:sz="4" w:space="0" w:color="auto"/>
            </w:tcBorders>
            <w:vAlign w:val="center"/>
          </w:tcPr>
          <w:p w14:paraId="676E722D" w14:textId="77777777" w:rsidR="00D32786" w:rsidRPr="00BA772B" w:rsidRDefault="00D32786" w:rsidP="00F17F1C">
            <w:pPr>
              <w:spacing w:line="0" w:lineRule="atLeast"/>
              <w:ind w:left="220" w:hangingChars="100" w:hanging="220"/>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□車位產權證明或規約約定共用影本</w:t>
            </w:r>
          </w:p>
        </w:tc>
        <w:tc>
          <w:tcPr>
            <w:tcW w:w="2111" w:type="pct"/>
            <w:gridSpan w:val="2"/>
            <w:tcBorders>
              <w:left w:val="single" w:sz="4" w:space="0" w:color="auto"/>
            </w:tcBorders>
            <w:vAlign w:val="center"/>
          </w:tcPr>
          <w:p w14:paraId="131F15E5" w14:textId="77777777" w:rsidR="00D32786" w:rsidRPr="00BA772B" w:rsidRDefault="00D32786" w:rsidP="00F17F1C">
            <w:pPr>
              <w:spacing w:line="0" w:lineRule="atLeast"/>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□車位產權登記(共用)。</w:t>
            </w:r>
          </w:p>
          <w:p w14:paraId="2A97BB19" w14:textId="77777777" w:rsidR="00D32786" w:rsidRPr="00BA772B" w:rsidRDefault="00D32786" w:rsidP="00F17F1C">
            <w:pPr>
              <w:spacing w:line="0" w:lineRule="atLeast"/>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□規約規範約定共用車位。</w:t>
            </w:r>
          </w:p>
        </w:tc>
        <w:tc>
          <w:tcPr>
            <w:tcW w:w="363" w:type="pct"/>
            <w:tcBorders>
              <w:right w:val="single" w:sz="4" w:space="0" w:color="auto"/>
            </w:tcBorders>
            <w:vAlign w:val="center"/>
          </w:tcPr>
          <w:p w14:paraId="19F17DCF" w14:textId="77777777" w:rsidR="00D32786" w:rsidRPr="00BA772B" w:rsidRDefault="00D32786"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w:t>
            </w:r>
          </w:p>
        </w:tc>
        <w:tc>
          <w:tcPr>
            <w:tcW w:w="344" w:type="pct"/>
            <w:tcBorders>
              <w:left w:val="single" w:sz="4" w:space="0" w:color="auto"/>
            </w:tcBorders>
            <w:vAlign w:val="center"/>
          </w:tcPr>
          <w:p w14:paraId="60742BDD" w14:textId="77777777" w:rsidR="00D32786" w:rsidRPr="00BA772B" w:rsidRDefault="00D32786"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w:t>
            </w:r>
          </w:p>
        </w:tc>
      </w:tr>
      <w:tr w:rsidR="00D32786" w:rsidRPr="00BA772B" w14:paraId="7AA7EB80" w14:textId="77777777" w:rsidTr="00F17F1C">
        <w:trPr>
          <w:trHeight w:val="1010"/>
        </w:trPr>
        <w:tc>
          <w:tcPr>
            <w:tcW w:w="765" w:type="pct"/>
            <w:vAlign w:val="center"/>
          </w:tcPr>
          <w:p w14:paraId="645AF7D6" w14:textId="77777777" w:rsidR="00D32786" w:rsidRPr="00BA772B" w:rsidRDefault="00D32786"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增設車位</w:t>
            </w:r>
          </w:p>
        </w:tc>
        <w:tc>
          <w:tcPr>
            <w:tcW w:w="1417" w:type="pct"/>
            <w:gridSpan w:val="2"/>
            <w:tcBorders>
              <w:right w:val="single" w:sz="4" w:space="0" w:color="auto"/>
            </w:tcBorders>
            <w:vAlign w:val="center"/>
          </w:tcPr>
          <w:p w14:paraId="10E2A78F" w14:textId="77777777" w:rsidR="00D32786" w:rsidRPr="00BA772B" w:rsidRDefault="00D32786" w:rsidP="00F17F1C">
            <w:pPr>
              <w:spacing w:line="0" w:lineRule="atLeast"/>
              <w:ind w:left="220" w:hangingChars="100" w:hanging="220"/>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□增設車位位置平面圖</w:t>
            </w:r>
          </w:p>
        </w:tc>
        <w:tc>
          <w:tcPr>
            <w:tcW w:w="2111" w:type="pct"/>
            <w:gridSpan w:val="2"/>
            <w:tcBorders>
              <w:left w:val="single" w:sz="4" w:space="0" w:color="auto"/>
            </w:tcBorders>
            <w:vAlign w:val="center"/>
          </w:tcPr>
          <w:p w14:paraId="6242D21E" w14:textId="77777777" w:rsidR="00D32786" w:rsidRPr="000674A9" w:rsidRDefault="00D32786" w:rsidP="00F17F1C">
            <w:pPr>
              <w:spacing w:line="0" w:lineRule="atLeast"/>
              <w:ind w:left="286" w:hangingChars="130" w:hanging="286"/>
              <w:rPr>
                <w:rFonts w:ascii="Noto Sans CJK TC Regular" w:eastAsia="Noto Sans CJK TC Regular" w:hAnsi="Noto Sans CJK TC Regular"/>
                <w:sz w:val="22"/>
                <w:szCs w:val="22"/>
              </w:rPr>
            </w:pPr>
            <w:r w:rsidRPr="000674A9">
              <w:rPr>
                <w:rFonts w:ascii="Noto Sans CJK TC Regular" w:eastAsia="Noto Sans CJK TC Regular" w:hAnsi="Noto Sans CJK TC Regular" w:hint="eastAsia"/>
                <w:sz w:val="22"/>
                <w:szCs w:val="22"/>
              </w:rPr>
              <w:t>建築師檢討下列事項</w:t>
            </w:r>
            <w:r w:rsidRPr="000674A9">
              <w:rPr>
                <w:rFonts w:ascii="微軟正黑體" w:eastAsia="微軟正黑體" w:hAnsi="微軟正黑體" w:hint="eastAsia"/>
                <w:sz w:val="22"/>
                <w:szCs w:val="22"/>
              </w:rPr>
              <w:t>：</w:t>
            </w:r>
          </w:p>
          <w:p w14:paraId="3883B971" w14:textId="77777777" w:rsidR="00D32786" w:rsidRPr="000674A9" w:rsidRDefault="00D32786" w:rsidP="00F17F1C">
            <w:pPr>
              <w:spacing w:line="0" w:lineRule="atLeast"/>
              <w:ind w:left="286" w:hangingChars="130" w:hanging="286"/>
              <w:rPr>
                <w:rFonts w:ascii="Noto Sans CJK TC Regular" w:eastAsia="Noto Sans CJK TC Regular" w:hAnsi="Noto Sans CJK TC Regular"/>
                <w:sz w:val="22"/>
                <w:szCs w:val="22"/>
              </w:rPr>
            </w:pPr>
            <w:r w:rsidRPr="000674A9">
              <w:rPr>
                <w:rFonts w:ascii="Noto Sans CJK TC Regular" w:eastAsia="Noto Sans CJK TC Regular" w:hAnsi="Noto Sans CJK TC Regular" w:hint="eastAsia"/>
                <w:sz w:val="22"/>
                <w:szCs w:val="22"/>
              </w:rPr>
              <w:t>□1.停車場淨高應有2.1公尺(或符合既有高度)。</w:t>
            </w:r>
          </w:p>
          <w:p w14:paraId="306DF726" w14:textId="77777777" w:rsidR="00D32786" w:rsidRPr="000674A9" w:rsidRDefault="00D32786" w:rsidP="00F17F1C">
            <w:pPr>
              <w:spacing w:line="0" w:lineRule="atLeast"/>
              <w:ind w:left="286" w:hangingChars="130" w:hanging="286"/>
              <w:rPr>
                <w:rFonts w:ascii="Noto Sans CJK TC Regular" w:eastAsia="Noto Sans CJK TC Regular" w:hAnsi="Noto Sans CJK TC Regular"/>
                <w:sz w:val="22"/>
                <w:szCs w:val="22"/>
              </w:rPr>
            </w:pPr>
            <w:r w:rsidRPr="000674A9">
              <w:rPr>
                <w:rFonts w:ascii="Noto Sans CJK TC Regular" w:eastAsia="Noto Sans CJK TC Regular" w:hAnsi="Noto Sans CJK TC Regular" w:hint="eastAsia"/>
                <w:sz w:val="22"/>
                <w:szCs w:val="22"/>
              </w:rPr>
              <w:t>□2.車位車道等尺寸位置符合技術規則及本市規定。</w:t>
            </w:r>
          </w:p>
          <w:p w14:paraId="05AF3125" w14:textId="77777777" w:rsidR="00D32786" w:rsidRPr="000674A9" w:rsidRDefault="00D32786" w:rsidP="00F17F1C">
            <w:pPr>
              <w:spacing w:line="0" w:lineRule="atLeast"/>
              <w:ind w:left="286" w:hangingChars="130" w:hanging="286"/>
              <w:rPr>
                <w:rFonts w:ascii="Noto Sans CJK TC Regular" w:eastAsia="Noto Sans CJK TC Regular" w:hAnsi="Noto Sans CJK TC Regular"/>
                <w:sz w:val="22"/>
                <w:szCs w:val="22"/>
              </w:rPr>
            </w:pPr>
            <w:r w:rsidRPr="000674A9">
              <w:rPr>
                <w:rFonts w:ascii="Noto Sans CJK TC Regular" w:eastAsia="Noto Sans CJK TC Regular" w:hAnsi="Noto Sans CJK TC Regular" w:hint="eastAsia"/>
                <w:sz w:val="22"/>
                <w:szCs w:val="22"/>
              </w:rPr>
              <w:t>□3.未妨礙其他車位有效空間。</w:t>
            </w:r>
          </w:p>
          <w:p w14:paraId="2CFCFEBB" w14:textId="77777777" w:rsidR="00D32786" w:rsidRPr="00BA772B" w:rsidRDefault="00D32786" w:rsidP="00F17F1C">
            <w:pPr>
              <w:spacing w:line="0" w:lineRule="atLeast"/>
              <w:ind w:left="286" w:hangingChars="130" w:hanging="286"/>
              <w:rPr>
                <w:rFonts w:ascii="Noto Sans CJK TC Regular" w:eastAsia="Noto Sans CJK TC Regular" w:hAnsi="Noto Sans CJK TC Regular"/>
                <w:color w:val="000000" w:themeColor="text1"/>
                <w:sz w:val="22"/>
                <w:szCs w:val="22"/>
              </w:rPr>
            </w:pPr>
            <w:r w:rsidRPr="000674A9">
              <w:rPr>
                <w:rFonts w:ascii="Noto Sans CJK TC Regular" w:eastAsia="Noto Sans CJK TC Regular" w:hAnsi="Noto Sans CJK TC Regular" w:hint="eastAsia"/>
                <w:sz w:val="22"/>
                <w:szCs w:val="22"/>
              </w:rPr>
              <w:t>□4.檢討是否涉及使用執照變更。</w:t>
            </w:r>
          </w:p>
        </w:tc>
        <w:tc>
          <w:tcPr>
            <w:tcW w:w="363" w:type="pct"/>
            <w:tcBorders>
              <w:right w:val="single" w:sz="4" w:space="0" w:color="auto"/>
            </w:tcBorders>
            <w:vAlign w:val="center"/>
          </w:tcPr>
          <w:p w14:paraId="00C51ECF" w14:textId="77777777" w:rsidR="00D32786" w:rsidRPr="00BA772B" w:rsidRDefault="00D32786"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w:t>
            </w:r>
          </w:p>
        </w:tc>
        <w:tc>
          <w:tcPr>
            <w:tcW w:w="344" w:type="pct"/>
            <w:tcBorders>
              <w:left w:val="single" w:sz="4" w:space="0" w:color="auto"/>
            </w:tcBorders>
            <w:vAlign w:val="center"/>
          </w:tcPr>
          <w:p w14:paraId="253B9AA1" w14:textId="77777777" w:rsidR="00D32786" w:rsidRPr="00BA772B" w:rsidRDefault="00D32786"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w:t>
            </w:r>
          </w:p>
        </w:tc>
      </w:tr>
    </w:tbl>
    <w:p w14:paraId="68726E66" w14:textId="2A7BE7A4" w:rsidR="00D32786" w:rsidRPr="00D32786" w:rsidRDefault="00D32786" w:rsidP="00D32786">
      <w:pPr>
        <w:pStyle w:val="a3"/>
        <w:ind w:leftChars="0" w:left="0" w:firstLineChars="0" w:firstLine="0"/>
        <w:jc w:val="left"/>
        <w:rPr>
          <w:rFonts w:ascii="微軟正黑體" w:eastAsia="微軟正黑體" w:hAnsi="微軟正黑體"/>
          <w:sz w:val="28"/>
          <w:szCs w:val="28"/>
        </w:rPr>
      </w:pPr>
    </w:p>
    <w:p w14:paraId="3A559B9C" w14:textId="1702911D" w:rsidR="00D32786" w:rsidRDefault="00D32786" w:rsidP="00D32786">
      <w:pPr>
        <w:pStyle w:val="a3"/>
        <w:numPr>
          <w:ilvl w:val="0"/>
          <w:numId w:val="7"/>
        </w:numPr>
        <w:ind w:leftChars="0" w:firstLineChars="0"/>
        <w:jc w:val="left"/>
        <w:rPr>
          <w:rFonts w:ascii="微軟正黑體" w:eastAsia="微軟正黑體" w:hAnsi="微軟正黑體"/>
          <w:color w:val="000000" w:themeColor="text1"/>
          <w:sz w:val="28"/>
          <w:szCs w:val="28"/>
        </w:rPr>
      </w:pPr>
      <w:r w:rsidRPr="00D32786">
        <w:rPr>
          <w:rFonts w:ascii="微軟正黑體" w:eastAsia="微軟正黑體" w:hAnsi="微軟正黑體" w:hint="eastAsia"/>
          <w:color w:val="000000" w:themeColor="text1"/>
          <w:sz w:val="28"/>
          <w:szCs w:val="28"/>
        </w:rPr>
        <w:t>第一階段申請文件檢查</w:t>
      </w:r>
    </w:p>
    <w:tbl>
      <w:tblPr>
        <w:tblStyle w:val="ab"/>
        <w:tblW w:w="5000" w:type="pct"/>
        <w:tblLook w:val="04A0" w:firstRow="1" w:lastRow="0" w:firstColumn="1" w:lastColumn="0" w:noHBand="0" w:noVBand="1"/>
      </w:tblPr>
      <w:tblGrid>
        <w:gridCol w:w="1489"/>
        <w:gridCol w:w="2759"/>
        <w:gridCol w:w="4111"/>
        <w:gridCol w:w="709"/>
        <w:gridCol w:w="668"/>
      </w:tblGrid>
      <w:tr w:rsidR="00D32786" w:rsidRPr="00BA772B" w14:paraId="0A07B3E2" w14:textId="77777777" w:rsidTr="00F17F1C">
        <w:trPr>
          <w:trHeight w:val="150"/>
          <w:tblHeader/>
        </w:trPr>
        <w:tc>
          <w:tcPr>
            <w:tcW w:w="765" w:type="pct"/>
            <w:vMerge w:val="restart"/>
            <w:shd w:val="clear" w:color="auto" w:fill="F2F2F2" w:themeFill="background1" w:themeFillShade="F2"/>
            <w:vAlign w:val="center"/>
          </w:tcPr>
          <w:p w14:paraId="50FF944D" w14:textId="77777777" w:rsidR="00D32786" w:rsidRPr="00BA772B" w:rsidRDefault="00D32786"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項目</w:t>
            </w:r>
          </w:p>
        </w:tc>
        <w:tc>
          <w:tcPr>
            <w:tcW w:w="1417" w:type="pct"/>
            <w:vMerge w:val="restart"/>
            <w:tcBorders>
              <w:right w:val="single" w:sz="4" w:space="0" w:color="auto"/>
            </w:tcBorders>
            <w:shd w:val="clear" w:color="auto" w:fill="F2F2F2" w:themeFill="background1" w:themeFillShade="F2"/>
            <w:vAlign w:val="center"/>
          </w:tcPr>
          <w:p w14:paraId="77E93A17" w14:textId="77777777" w:rsidR="00D32786" w:rsidRPr="00BA772B" w:rsidRDefault="00D32786" w:rsidP="00F17F1C">
            <w:pPr>
              <w:spacing w:line="0" w:lineRule="atLeast"/>
              <w:jc w:val="center"/>
              <w:rPr>
                <w:rFonts w:ascii="Noto Sans CJK TC Regular" w:eastAsia="Noto Sans CJK TC Regular" w:hAnsi="Noto Sans CJK TC Regular"/>
                <w:color w:val="000000" w:themeColor="text1"/>
                <w:sz w:val="22"/>
                <w:szCs w:val="22"/>
              </w:rPr>
            </w:pPr>
            <w:proofErr w:type="gramStart"/>
            <w:r w:rsidRPr="00BA772B">
              <w:rPr>
                <w:rFonts w:ascii="Noto Sans CJK TC Regular" w:eastAsia="Noto Sans CJK TC Regular" w:hAnsi="Noto Sans CJK TC Regular" w:hint="eastAsia"/>
                <w:color w:val="000000" w:themeColor="text1"/>
                <w:sz w:val="22"/>
                <w:szCs w:val="22"/>
              </w:rPr>
              <w:t>檢備文件</w:t>
            </w:r>
            <w:proofErr w:type="gramEnd"/>
          </w:p>
        </w:tc>
        <w:tc>
          <w:tcPr>
            <w:tcW w:w="2111" w:type="pct"/>
            <w:vMerge w:val="restart"/>
            <w:tcBorders>
              <w:left w:val="single" w:sz="4" w:space="0" w:color="auto"/>
            </w:tcBorders>
            <w:shd w:val="clear" w:color="auto" w:fill="F2F2F2" w:themeFill="background1" w:themeFillShade="F2"/>
            <w:vAlign w:val="center"/>
          </w:tcPr>
          <w:p w14:paraId="496688AE" w14:textId="77777777" w:rsidR="00D32786" w:rsidRPr="00BA772B" w:rsidRDefault="00D32786"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自主檢查重點</w:t>
            </w:r>
          </w:p>
        </w:tc>
        <w:tc>
          <w:tcPr>
            <w:tcW w:w="707" w:type="pct"/>
            <w:gridSpan w:val="2"/>
            <w:tcBorders>
              <w:bottom w:val="single" w:sz="4" w:space="0" w:color="auto"/>
            </w:tcBorders>
            <w:shd w:val="clear" w:color="auto" w:fill="F2F2F2" w:themeFill="background1" w:themeFillShade="F2"/>
            <w:vAlign w:val="center"/>
          </w:tcPr>
          <w:p w14:paraId="7D964CA8" w14:textId="77777777" w:rsidR="00D32786" w:rsidRPr="00BA772B" w:rsidRDefault="00D32786"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檢查欄</w:t>
            </w:r>
          </w:p>
        </w:tc>
      </w:tr>
      <w:tr w:rsidR="00D32786" w:rsidRPr="00BA772B" w14:paraId="62AFB50E" w14:textId="77777777" w:rsidTr="00F17F1C">
        <w:trPr>
          <w:trHeight w:val="270"/>
          <w:tblHeader/>
        </w:trPr>
        <w:tc>
          <w:tcPr>
            <w:tcW w:w="765" w:type="pct"/>
            <w:vMerge/>
            <w:shd w:val="clear" w:color="auto" w:fill="F2F2F2" w:themeFill="background1" w:themeFillShade="F2"/>
            <w:vAlign w:val="center"/>
          </w:tcPr>
          <w:p w14:paraId="648C9979" w14:textId="77777777" w:rsidR="00D32786" w:rsidRPr="00BA772B" w:rsidRDefault="00D32786" w:rsidP="00F17F1C">
            <w:pPr>
              <w:spacing w:line="0" w:lineRule="atLeast"/>
              <w:jc w:val="center"/>
              <w:rPr>
                <w:rFonts w:ascii="Noto Sans CJK TC Regular" w:eastAsia="Noto Sans CJK TC Regular" w:hAnsi="Noto Sans CJK TC Regular"/>
                <w:color w:val="000000" w:themeColor="text1"/>
                <w:sz w:val="22"/>
                <w:szCs w:val="22"/>
              </w:rPr>
            </w:pPr>
          </w:p>
        </w:tc>
        <w:tc>
          <w:tcPr>
            <w:tcW w:w="1417" w:type="pct"/>
            <w:vMerge/>
            <w:tcBorders>
              <w:right w:val="single" w:sz="4" w:space="0" w:color="auto"/>
            </w:tcBorders>
            <w:shd w:val="clear" w:color="auto" w:fill="F2F2F2" w:themeFill="background1" w:themeFillShade="F2"/>
            <w:vAlign w:val="center"/>
          </w:tcPr>
          <w:p w14:paraId="00E8B5E4" w14:textId="77777777" w:rsidR="00D32786" w:rsidRPr="00BA772B" w:rsidRDefault="00D32786" w:rsidP="00F17F1C">
            <w:pPr>
              <w:spacing w:line="0" w:lineRule="atLeast"/>
              <w:jc w:val="center"/>
              <w:rPr>
                <w:rFonts w:ascii="Noto Sans CJK TC Regular" w:eastAsia="Noto Sans CJK TC Regular" w:hAnsi="Noto Sans CJK TC Regular"/>
                <w:color w:val="000000" w:themeColor="text1"/>
                <w:sz w:val="22"/>
                <w:szCs w:val="22"/>
              </w:rPr>
            </w:pPr>
          </w:p>
        </w:tc>
        <w:tc>
          <w:tcPr>
            <w:tcW w:w="2111" w:type="pct"/>
            <w:vMerge/>
            <w:tcBorders>
              <w:left w:val="single" w:sz="4" w:space="0" w:color="auto"/>
            </w:tcBorders>
            <w:shd w:val="clear" w:color="auto" w:fill="F2F2F2" w:themeFill="background1" w:themeFillShade="F2"/>
            <w:vAlign w:val="center"/>
          </w:tcPr>
          <w:p w14:paraId="7A9693C3" w14:textId="77777777" w:rsidR="00D32786" w:rsidRPr="00BA772B" w:rsidRDefault="00D32786" w:rsidP="00F17F1C">
            <w:pPr>
              <w:spacing w:line="0" w:lineRule="atLeast"/>
              <w:jc w:val="center"/>
              <w:rPr>
                <w:rFonts w:ascii="Noto Sans CJK TC Regular" w:eastAsia="Noto Sans CJK TC Regular" w:hAnsi="Noto Sans CJK TC Regular"/>
                <w:color w:val="000000" w:themeColor="text1"/>
                <w:sz w:val="22"/>
                <w:szCs w:val="22"/>
              </w:rPr>
            </w:pPr>
          </w:p>
        </w:tc>
        <w:tc>
          <w:tcPr>
            <w:tcW w:w="364" w:type="pct"/>
            <w:tcBorders>
              <w:top w:val="single" w:sz="4" w:space="0" w:color="auto"/>
              <w:right w:val="single" w:sz="4" w:space="0" w:color="auto"/>
            </w:tcBorders>
            <w:shd w:val="clear" w:color="auto" w:fill="F2F2F2" w:themeFill="background1" w:themeFillShade="F2"/>
            <w:vAlign w:val="center"/>
          </w:tcPr>
          <w:p w14:paraId="7DAF98EC" w14:textId="77777777" w:rsidR="00D32786" w:rsidRPr="00BA772B" w:rsidRDefault="00D32786"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有</w:t>
            </w:r>
          </w:p>
        </w:tc>
        <w:tc>
          <w:tcPr>
            <w:tcW w:w="343" w:type="pct"/>
            <w:tcBorders>
              <w:top w:val="single" w:sz="4" w:space="0" w:color="auto"/>
              <w:left w:val="single" w:sz="4" w:space="0" w:color="auto"/>
            </w:tcBorders>
            <w:shd w:val="clear" w:color="auto" w:fill="F2F2F2" w:themeFill="background1" w:themeFillShade="F2"/>
            <w:vAlign w:val="center"/>
          </w:tcPr>
          <w:p w14:paraId="548A8F7E" w14:textId="77777777" w:rsidR="00D32786" w:rsidRPr="00BA772B" w:rsidRDefault="00D32786"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無</w:t>
            </w:r>
          </w:p>
        </w:tc>
      </w:tr>
      <w:tr w:rsidR="00D32786" w:rsidRPr="00BA772B" w14:paraId="7EE268BA" w14:textId="77777777" w:rsidTr="00F17F1C">
        <w:tc>
          <w:tcPr>
            <w:tcW w:w="765" w:type="pct"/>
            <w:shd w:val="clear" w:color="auto" w:fill="auto"/>
            <w:vAlign w:val="center"/>
          </w:tcPr>
          <w:p w14:paraId="09C1C397" w14:textId="77777777" w:rsidR="00D32786" w:rsidRPr="00BA772B" w:rsidRDefault="00D32786"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工程設計及施工計畫文件</w:t>
            </w:r>
          </w:p>
        </w:tc>
        <w:tc>
          <w:tcPr>
            <w:tcW w:w="1417" w:type="pct"/>
            <w:tcBorders>
              <w:right w:val="single" w:sz="4" w:space="0" w:color="auto"/>
            </w:tcBorders>
            <w:shd w:val="clear" w:color="auto" w:fill="auto"/>
            <w:vAlign w:val="center"/>
          </w:tcPr>
          <w:p w14:paraId="697921BD" w14:textId="77777777" w:rsidR="00D32786" w:rsidRPr="00BA772B" w:rsidRDefault="00D32786" w:rsidP="00F17F1C">
            <w:pPr>
              <w:spacing w:line="0" w:lineRule="atLeast"/>
              <w:ind w:left="220" w:hangingChars="100" w:hanging="220"/>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□電氣單線圖</w:t>
            </w:r>
          </w:p>
          <w:p w14:paraId="67103E1A" w14:textId="77777777" w:rsidR="00D32786" w:rsidRPr="00BA772B" w:rsidRDefault="00D32786" w:rsidP="00F17F1C">
            <w:pPr>
              <w:spacing w:line="0" w:lineRule="atLeast"/>
              <w:ind w:left="220" w:hangingChars="100" w:hanging="220"/>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□管線施工位置圖說</w:t>
            </w:r>
          </w:p>
          <w:p w14:paraId="752B619B" w14:textId="77777777" w:rsidR="00D32786" w:rsidRPr="00BA772B" w:rsidRDefault="00D32786" w:rsidP="00F17F1C">
            <w:pPr>
              <w:spacing w:line="0" w:lineRule="atLeast"/>
              <w:ind w:left="220" w:hangingChars="100" w:hanging="220"/>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□充電設備專設位置圖說</w:t>
            </w:r>
          </w:p>
          <w:p w14:paraId="1C4C624F" w14:textId="77777777" w:rsidR="00D32786" w:rsidRPr="00BA772B" w:rsidRDefault="00D32786" w:rsidP="00F17F1C">
            <w:pPr>
              <w:spacing w:line="0" w:lineRule="atLeast"/>
              <w:ind w:left="220" w:hangingChars="100" w:hanging="220"/>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w:t>
            </w:r>
            <w:proofErr w:type="gramStart"/>
            <w:r w:rsidRPr="00BA772B">
              <w:rPr>
                <w:rFonts w:ascii="Noto Sans CJK TC Regular" w:eastAsia="Noto Sans CJK TC Regular" w:hAnsi="Noto Sans CJK TC Regular" w:hint="eastAsia"/>
                <w:color w:val="000000" w:themeColor="text1"/>
                <w:sz w:val="22"/>
                <w:szCs w:val="22"/>
              </w:rPr>
              <w:t>壓降及</w:t>
            </w:r>
            <w:proofErr w:type="gramEnd"/>
            <w:r w:rsidRPr="00BA772B">
              <w:rPr>
                <w:rFonts w:ascii="Noto Sans CJK TC Regular" w:eastAsia="Noto Sans CJK TC Regular" w:hAnsi="Noto Sans CJK TC Regular" w:hint="eastAsia"/>
                <w:color w:val="000000" w:themeColor="text1"/>
                <w:sz w:val="22"/>
                <w:szCs w:val="22"/>
              </w:rPr>
              <w:t>故障電流計算書</w:t>
            </w:r>
          </w:p>
          <w:p w14:paraId="396432DD" w14:textId="77777777" w:rsidR="00D32786" w:rsidRPr="00BA772B" w:rsidRDefault="00D32786" w:rsidP="00F17F1C">
            <w:pPr>
              <w:spacing w:line="0" w:lineRule="atLeast"/>
              <w:ind w:left="220" w:hangingChars="100" w:hanging="220"/>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w:t>
            </w:r>
            <w:r w:rsidRPr="000674A9">
              <w:rPr>
                <w:rFonts w:ascii="Noto Sans CJK TC Regular" w:eastAsia="Noto Sans CJK TC Regular" w:hAnsi="Noto Sans CJK TC Regular" w:hint="eastAsia"/>
                <w:sz w:val="22"/>
                <w:szCs w:val="22"/>
              </w:rPr>
              <w:t>設備容量達20</w:t>
            </w:r>
            <w:proofErr w:type="gramStart"/>
            <w:r w:rsidRPr="000674A9">
              <w:rPr>
                <w:rFonts w:ascii="Noto Sans CJK TC Regular" w:eastAsia="Noto Sans CJK TC Regular" w:hAnsi="Noto Sans CJK TC Regular" w:hint="eastAsia"/>
                <w:sz w:val="22"/>
                <w:szCs w:val="22"/>
              </w:rPr>
              <w:t>瓩</w:t>
            </w:r>
            <w:proofErr w:type="gramEnd"/>
            <w:r w:rsidRPr="000674A9">
              <w:rPr>
                <w:rFonts w:ascii="Noto Sans CJK TC Regular" w:eastAsia="Noto Sans CJK TC Regular" w:hAnsi="Noto Sans CJK TC Regular" w:hint="eastAsia"/>
                <w:sz w:val="22"/>
                <w:szCs w:val="22"/>
              </w:rPr>
              <w:t>宜採用EMS能源管理系統搭配台電電動車</w:t>
            </w:r>
            <w:proofErr w:type="gramStart"/>
            <w:r w:rsidRPr="000674A9">
              <w:rPr>
                <w:rFonts w:ascii="Noto Sans CJK TC Regular" w:eastAsia="Noto Sans CJK TC Regular" w:hAnsi="Noto Sans CJK TC Regular" w:hint="eastAsia"/>
                <w:sz w:val="22"/>
                <w:szCs w:val="22"/>
              </w:rPr>
              <w:t>充換</w:t>
            </w:r>
            <w:proofErr w:type="gramEnd"/>
            <w:r w:rsidRPr="000674A9">
              <w:rPr>
                <w:rFonts w:ascii="Noto Sans CJK TC Regular" w:eastAsia="Noto Sans CJK TC Regular" w:hAnsi="Noto Sans CJK TC Regular" w:hint="eastAsia"/>
                <w:sz w:val="22"/>
                <w:szCs w:val="22"/>
              </w:rPr>
              <w:t>電設施電價</w:t>
            </w:r>
          </w:p>
        </w:tc>
        <w:tc>
          <w:tcPr>
            <w:tcW w:w="2111" w:type="pct"/>
            <w:tcBorders>
              <w:left w:val="single" w:sz="4" w:space="0" w:color="auto"/>
            </w:tcBorders>
            <w:shd w:val="clear" w:color="auto" w:fill="auto"/>
            <w:vAlign w:val="center"/>
          </w:tcPr>
          <w:p w14:paraId="54000AAC" w14:textId="77777777" w:rsidR="00D32786" w:rsidRPr="000674A9" w:rsidRDefault="00D32786" w:rsidP="00F17F1C">
            <w:pPr>
              <w:spacing w:line="0" w:lineRule="atLeast"/>
              <w:ind w:left="220" w:hangingChars="100" w:hanging="220"/>
              <w:rPr>
                <w:rFonts w:ascii="Noto Sans CJK TC Regular" w:eastAsia="Noto Sans CJK TC Regular" w:hAnsi="Noto Sans CJK TC Regular"/>
                <w:sz w:val="22"/>
                <w:szCs w:val="22"/>
              </w:rPr>
            </w:pPr>
            <w:r w:rsidRPr="000674A9">
              <w:rPr>
                <w:rFonts w:ascii="Noto Sans CJK TC Regular" w:eastAsia="Noto Sans CJK TC Regular" w:hAnsi="Noto Sans CJK TC Regular" w:hint="eastAsia"/>
                <w:sz w:val="22"/>
                <w:szCs w:val="22"/>
              </w:rPr>
              <w:t>□1.裝設充電設備時，不致使上游受電箱開關超過負載</w:t>
            </w:r>
            <w:proofErr w:type="gramStart"/>
            <w:r w:rsidRPr="000674A9">
              <w:rPr>
                <w:rFonts w:ascii="Noto Sans CJK TC Regular" w:eastAsia="Noto Sans CJK TC Regular" w:hAnsi="Noto Sans CJK TC Regular" w:hint="eastAsia"/>
                <w:sz w:val="22"/>
                <w:szCs w:val="22"/>
              </w:rPr>
              <w:t>跳脫或契約容量超約設</w:t>
            </w:r>
            <w:proofErr w:type="gramEnd"/>
            <w:r w:rsidRPr="000674A9">
              <w:rPr>
                <w:rFonts w:ascii="Noto Sans CJK TC Regular" w:eastAsia="Noto Sans CJK TC Regular" w:hAnsi="Noto Sans CJK TC Regular" w:hint="eastAsia"/>
                <w:sz w:val="22"/>
                <w:szCs w:val="22"/>
              </w:rPr>
              <w:t>計規劃文件(□220V</w:t>
            </w:r>
            <w:r w:rsidRPr="000674A9">
              <w:rPr>
                <w:rFonts w:ascii="Noto Sans CJK TC Regular" w:eastAsia="Noto Sans CJK TC Regular" w:hAnsi="Noto Sans CJK TC Regular"/>
                <w:sz w:val="22"/>
                <w:szCs w:val="22"/>
              </w:rPr>
              <w:t xml:space="preserve"> 32A</w:t>
            </w:r>
            <w:r w:rsidRPr="000674A9">
              <w:rPr>
                <w:rFonts w:ascii="Noto Sans CJK TC Regular" w:eastAsia="Noto Sans CJK TC Regular" w:hAnsi="Noto Sans CJK TC Regular" w:hint="eastAsia"/>
                <w:sz w:val="22"/>
                <w:szCs w:val="22"/>
              </w:rPr>
              <w:t>□2</w:t>
            </w:r>
            <w:r w:rsidRPr="000674A9">
              <w:rPr>
                <w:rFonts w:ascii="Noto Sans CJK TC Regular" w:eastAsia="Noto Sans CJK TC Regular" w:hAnsi="Noto Sans CJK TC Regular"/>
                <w:sz w:val="22"/>
                <w:szCs w:val="22"/>
              </w:rPr>
              <w:t xml:space="preserve">20V 20A </w:t>
            </w:r>
            <w:r w:rsidRPr="000674A9">
              <w:rPr>
                <w:rFonts w:ascii="Noto Sans CJK TC Regular" w:eastAsia="Noto Sans CJK TC Regular" w:hAnsi="Noto Sans CJK TC Regular" w:hint="eastAsia"/>
                <w:sz w:val="22"/>
                <w:szCs w:val="22"/>
              </w:rPr>
              <w:t>□1</w:t>
            </w:r>
            <w:r w:rsidRPr="000674A9">
              <w:rPr>
                <w:rFonts w:ascii="Noto Sans CJK TC Regular" w:eastAsia="Noto Sans CJK TC Regular" w:hAnsi="Noto Sans CJK TC Regular"/>
                <w:sz w:val="22"/>
                <w:szCs w:val="22"/>
              </w:rPr>
              <w:t>10V 15A</w:t>
            </w:r>
            <w:r w:rsidRPr="000674A9">
              <w:rPr>
                <w:rFonts w:ascii="Noto Sans CJK TC Regular" w:eastAsia="Noto Sans CJK TC Regular" w:hAnsi="Noto Sans CJK TC Regular" w:hint="eastAsia"/>
                <w:sz w:val="22"/>
                <w:szCs w:val="22"/>
              </w:rPr>
              <w:t>三擇一)</w:t>
            </w:r>
          </w:p>
          <w:p w14:paraId="20A63FC7" w14:textId="77777777" w:rsidR="00D32786" w:rsidRPr="000674A9" w:rsidRDefault="00D32786" w:rsidP="00F17F1C">
            <w:pPr>
              <w:spacing w:line="0" w:lineRule="atLeast"/>
              <w:ind w:left="220" w:hangingChars="100" w:hanging="220"/>
              <w:rPr>
                <w:rFonts w:ascii="Noto Sans CJK TC Regular" w:eastAsia="Noto Sans CJK TC Regular" w:hAnsi="Noto Sans CJK TC Regular"/>
                <w:sz w:val="22"/>
                <w:szCs w:val="22"/>
              </w:rPr>
            </w:pPr>
            <w:r w:rsidRPr="000674A9">
              <w:rPr>
                <w:rFonts w:ascii="Noto Sans CJK TC Regular" w:eastAsia="Noto Sans CJK TC Regular" w:hAnsi="Noto Sans CJK TC Regular" w:hint="eastAsia"/>
                <w:sz w:val="22"/>
                <w:szCs w:val="22"/>
              </w:rPr>
              <w:t>□2.不致影響淨高2.1公尺(或既有高度)及整體美觀。</w:t>
            </w:r>
          </w:p>
          <w:p w14:paraId="24E98039" w14:textId="77777777" w:rsidR="00D32786" w:rsidRPr="000674A9" w:rsidRDefault="00D32786" w:rsidP="00F17F1C">
            <w:pPr>
              <w:spacing w:line="0" w:lineRule="atLeast"/>
              <w:ind w:left="220" w:hangingChars="100" w:hanging="220"/>
              <w:rPr>
                <w:rFonts w:ascii="Noto Sans CJK TC Regular" w:eastAsia="Noto Sans CJK TC Regular" w:hAnsi="Noto Sans CJK TC Regular"/>
                <w:sz w:val="22"/>
                <w:szCs w:val="22"/>
              </w:rPr>
            </w:pPr>
            <w:r w:rsidRPr="000674A9">
              <w:rPr>
                <w:rFonts w:ascii="Noto Sans CJK TC Regular" w:eastAsia="Noto Sans CJK TC Regular" w:hAnsi="Noto Sans CJK TC Regular" w:hint="eastAsia"/>
                <w:sz w:val="22"/>
                <w:szCs w:val="22"/>
              </w:rPr>
              <w:t>□3.不致影響鄰近車位有效進出空間。</w:t>
            </w:r>
          </w:p>
          <w:p w14:paraId="2CE8D6C3" w14:textId="77777777" w:rsidR="00D32786" w:rsidRPr="000674A9" w:rsidRDefault="00D32786" w:rsidP="00F17F1C">
            <w:pPr>
              <w:spacing w:line="0" w:lineRule="atLeast"/>
              <w:ind w:left="220" w:hangingChars="100" w:hanging="220"/>
              <w:rPr>
                <w:rFonts w:ascii="Noto Sans CJK TC Regular" w:eastAsia="Noto Sans CJK TC Regular" w:hAnsi="Noto Sans CJK TC Regular"/>
                <w:sz w:val="22"/>
                <w:szCs w:val="22"/>
              </w:rPr>
            </w:pPr>
            <w:r w:rsidRPr="000674A9">
              <w:rPr>
                <w:rFonts w:ascii="Noto Sans CJK TC Regular" w:eastAsia="Noto Sans CJK TC Regular" w:hAnsi="Noto Sans CJK TC Regular" w:hint="eastAsia"/>
                <w:sz w:val="22"/>
                <w:szCs w:val="22"/>
              </w:rPr>
              <w:t>□4.不得妨礙消防設備；既有消防設備不得拆除、遮蔽或影響其功能。</w:t>
            </w:r>
          </w:p>
          <w:p w14:paraId="7B83B853" w14:textId="77777777" w:rsidR="00D32786" w:rsidRPr="000674A9" w:rsidRDefault="00D32786" w:rsidP="00F17F1C">
            <w:pPr>
              <w:spacing w:line="0" w:lineRule="atLeast"/>
              <w:ind w:left="220" w:hangingChars="100" w:hanging="220"/>
              <w:rPr>
                <w:rFonts w:ascii="Noto Sans CJK TC Regular" w:eastAsia="Noto Sans CJK TC Regular" w:hAnsi="Noto Sans CJK TC Regular"/>
                <w:sz w:val="22"/>
                <w:szCs w:val="22"/>
              </w:rPr>
            </w:pPr>
            <w:r w:rsidRPr="000674A9">
              <w:rPr>
                <w:rFonts w:ascii="Noto Sans CJK TC Regular" w:eastAsia="Noto Sans CJK TC Regular" w:hAnsi="Noto Sans CJK TC Regular" w:hint="eastAsia"/>
                <w:sz w:val="22"/>
                <w:szCs w:val="22"/>
              </w:rPr>
              <w:t>□5.是否已有充電設備專設電表？</w:t>
            </w:r>
          </w:p>
          <w:p w14:paraId="07433EEB" w14:textId="77777777" w:rsidR="00D32786" w:rsidRPr="000674A9" w:rsidRDefault="00D32786" w:rsidP="00F17F1C">
            <w:pPr>
              <w:spacing w:line="0" w:lineRule="atLeast"/>
              <w:ind w:left="220" w:hangingChars="100" w:hanging="220"/>
              <w:rPr>
                <w:rFonts w:ascii="Noto Sans CJK TC Regular" w:eastAsia="Noto Sans CJK TC Regular" w:hAnsi="Noto Sans CJK TC Regular"/>
                <w:sz w:val="22"/>
                <w:szCs w:val="22"/>
              </w:rPr>
            </w:pPr>
            <w:r w:rsidRPr="000674A9">
              <w:rPr>
                <w:rFonts w:ascii="Noto Sans CJK TC Regular" w:eastAsia="Noto Sans CJK TC Regular" w:hAnsi="Noto Sans CJK TC Regular" w:hint="eastAsia"/>
                <w:sz w:val="22"/>
                <w:szCs w:val="22"/>
              </w:rPr>
              <w:t>□6.若有專設電表，是否已配合專設電表進行設計？</w:t>
            </w:r>
          </w:p>
          <w:p w14:paraId="39D16D1A" w14:textId="77777777" w:rsidR="00D32786" w:rsidRPr="000674A9" w:rsidRDefault="00D32786" w:rsidP="00F17F1C">
            <w:pPr>
              <w:spacing w:line="0" w:lineRule="atLeast"/>
              <w:ind w:left="220" w:hangingChars="100" w:hanging="220"/>
              <w:rPr>
                <w:rFonts w:ascii="Noto Sans CJK TC Regular" w:eastAsia="Noto Sans CJK TC Regular" w:hAnsi="Noto Sans CJK TC Regular"/>
                <w:sz w:val="22"/>
                <w:szCs w:val="22"/>
              </w:rPr>
            </w:pPr>
            <w:r w:rsidRPr="000674A9">
              <w:rPr>
                <w:rFonts w:ascii="Noto Sans CJK TC Regular" w:eastAsia="Noto Sans CJK TC Regular" w:hAnsi="Noto Sans CJK TC Regular" w:hint="eastAsia"/>
                <w:sz w:val="22"/>
                <w:szCs w:val="22"/>
              </w:rPr>
              <w:t>□7.是否已有公用</w:t>
            </w:r>
            <w:proofErr w:type="gramStart"/>
            <w:r w:rsidRPr="000674A9">
              <w:rPr>
                <w:rFonts w:ascii="Noto Sans CJK TC Regular" w:eastAsia="Noto Sans CJK TC Regular" w:hAnsi="Noto Sans CJK TC Regular" w:hint="eastAsia"/>
                <w:sz w:val="22"/>
                <w:szCs w:val="22"/>
              </w:rPr>
              <w:t>線槽及分電</w:t>
            </w:r>
            <w:proofErr w:type="gramEnd"/>
            <w:r w:rsidRPr="000674A9">
              <w:rPr>
                <w:rFonts w:ascii="Noto Sans CJK TC Regular" w:eastAsia="Noto Sans CJK TC Regular" w:hAnsi="Noto Sans CJK TC Regular" w:hint="eastAsia"/>
                <w:sz w:val="22"/>
                <w:szCs w:val="22"/>
              </w:rPr>
              <w:t>箱？</w:t>
            </w:r>
          </w:p>
          <w:p w14:paraId="32534CF9" w14:textId="77777777" w:rsidR="00D32786" w:rsidRPr="000674A9" w:rsidRDefault="00D32786" w:rsidP="00F17F1C">
            <w:pPr>
              <w:spacing w:line="0" w:lineRule="atLeast"/>
              <w:ind w:left="220" w:hangingChars="100" w:hanging="220"/>
              <w:rPr>
                <w:rFonts w:ascii="Noto Sans CJK TC Regular" w:eastAsia="Noto Sans CJK TC Regular" w:hAnsi="Noto Sans CJK TC Regular"/>
                <w:sz w:val="22"/>
                <w:szCs w:val="22"/>
                <w:u w:val="single"/>
              </w:rPr>
            </w:pPr>
            <w:r w:rsidRPr="000674A9">
              <w:rPr>
                <w:rFonts w:ascii="Noto Sans CJK TC Regular" w:eastAsia="Noto Sans CJK TC Regular" w:hAnsi="Noto Sans CJK TC Regular" w:hint="eastAsia"/>
                <w:sz w:val="22"/>
                <w:szCs w:val="22"/>
              </w:rPr>
              <w:t>□8.若已有充電設備</w:t>
            </w:r>
            <w:proofErr w:type="gramStart"/>
            <w:r w:rsidRPr="000674A9">
              <w:rPr>
                <w:rFonts w:ascii="Noto Sans CJK TC Regular" w:eastAsia="Noto Sans CJK TC Regular" w:hAnsi="Noto Sans CJK TC Regular" w:hint="eastAsia"/>
                <w:sz w:val="22"/>
                <w:szCs w:val="22"/>
              </w:rPr>
              <w:t>公用線槽</w:t>
            </w:r>
            <w:proofErr w:type="gramEnd"/>
            <w:r w:rsidRPr="000674A9">
              <w:rPr>
                <w:rFonts w:ascii="Noto Sans CJK TC Regular" w:eastAsia="Noto Sans CJK TC Regular" w:hAnsi="Noto Sans CJK TC Regular" w:hint="eastAsia"/>
                <w:sz w:val="22"/>
                <w:szCs w:val="22"/>
              </w:rPr>
              <w:t>，是否已配合該</w:t>
            </w:r>
            <w:proofErr w:type="gramStart"/>
            <w:r w:rsidRPr="000674A9">
              <w:rPr>
                <w:rFonts w:ascii="Noto Sans CJK TC Regular" w:eastAsia="Noto Sans CJK TC Regular" w:hAnsi="Noto Sans CJK TC Regular" w:hint="eastAsia"/>
                <w:sz w:val="22"/>
                <w:szCs w:val="22"/>
              </w:rPr>
              <w:t>線槽及分</w:t>
            </w:r>
            <w:proofErr w:type="gramEnd"/>
            <w:r w:rsidRPr="000674A9">
              <w:rPr>
                <w:rFonts w:ascii="Noto Sans CJK TC Regular" w:eastAsia="Noto Sans CJK TC Regular" w:hAnsi="Noto Sans CJK TC Regular" w:hint="eastAsia"/>
                <w:sz w:val="22"/>
                <w:szCs w:val="22"/>
              </w:rPr>
              <w:t>電箱進行引接至充電設備之管線設計？</w:t>
            </w:r>
          </w:p>
        </w:tc>
        <w:tc>
          <w:tcPr>
            <w:tcW w:w="364" w:type="pct"/>
            <w:tcBorders>
              <w:right w:val="single" w:sz="4" w:space="0" w:color="auto"/>
            </w:tcBorders>
            <w:shd w:val="clear" w:color="auto" w:fill="auto"/>
            <w:vAlign w:val="center"/>
          </w:tcPr>
          <w:p w14:paraId="40BCADB8" w14:textId="77777777" w:rsidR="00D32786" w:rsidRPr="00BA772B" w:rsidRDefault="00D32786"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w:t>
            </w:r>
          </w:p>
          <w:p w14:paraId="21614DB4" w14:textId="77777777" w:rsidR="00D32786" w:rsidRPr="00BA772B" w:rsidRDefault="00D32786"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w:t>
            </w:r>
          </w:p>
          <w:p w14:paraId="2CEEAE69" w14:textId="77777777" w:rsidR="00D32786" w:rsidRPr="00BA772B" w:rsidRDefault="00D32786"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w:t>
            </w:r>
          </w:p>
          <w:p w14:paraId="5BA5B893" w14:textId="77777777" w:rsidR="00D32786" w:rsidRPr="00BA772B" w:rsidRDefault="00D32786"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w:t>
            </w:r>
          </w:p>
          <w:p w14:paraId="7FA6D5B6" w14:textId="77777777" w:rsidR="00D32786" w:rsidRPr="00BA772B" w:rsidRDefault="00D32786"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w:t>
            </w:r>
          </w:p>
        </w:tc>
        <w:tc>
          <w:tcPr>
            <w:tcW w:w="343" w:type="pct"/>
            <w:tcBorders>
              <w:left w:val="single" w:sz="4" w:space="0" w:color="auto"/>
            </w:tcBorders>
            <w:shd w:val="clear" w:color="auto" w:fill="auto"/>
            <w:vAlign w:val="center"/>
          </w:tcPr>
          <w:p w14:paraId="3E61A00D" w14:textId="77777777" w:rsidR="00D32786" w:rsidRPr="00BA772B" w:rsidRDefault="00D32786"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w:t>
            </w:r>
          </w:p>
          <w:p w14:paraId="4245F328" w14:textId="77777777" w:rsidR="00D32786" w:rsidRPr="00BA772B" w:rsidRDefault="00D32786"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w:t>
            </w:r>
          </w:p>
          <w:p w14:paraId="108E169B" w14:textId="77777777" w:rsidR="00D32786" w:rsidRPr="00BA772B" w:rsidRDefault="00D32786"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w:t>
            </w:r>
          </w:p>
          <w:p w14:paraId="36060051" w14:textId="77777777" w:rsidR="00D32786" w:rsidRPr="00BA772B" w:rsidRDefault="00D32786"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w:t>
            </w:r>
          </w:p>
          <w:p w14:paraId="1F46EC42" w14:textId="77777777" w:rsidR="00D32786" w:rsidRPr="00BA772B" w:rsidRDefault="00D32786"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w:t>
            </w:r>
          </w:p>
        </w:tc>
      </w:tr>
      <w:tr w:rsidR="00D32786" w:rsidRPr="00BA772B" w14:paraId="688F7339" w14:textId="77777777" w:rsidTr="00F17F1C">
        <w:tc>
          <w:tcPr>
            <w:tcW w:w="765" w:type="pct"/>
            <w:shd w:val="clear" w:color="auto" w:fill="auto"/>
            <w:vAlign w:val="center"/>
          </w:tcPr>
          <w:p w14:paraId="4ED8B615" w14:textId="77777777" w:rsidR="00D32786" w:rsidRPr="00BA772B" w:rsidRDefault="00D32786"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施工廠商/人員相關證明</w:t>
            </w:r>
            <w:r w:rsidRPr="00BA772B">
              <w:rPr>
                <w:rFonts w:ascii="Noto Sans CJK TC Regular" w:eastAsia="Noto Sans CJK TC Regular" w:hAnsi="Noto Sans CJK TC Regular" w:hint="eastAsia"/>
                <w:color w:val="000000" w:themeColor="text1"/>
                <w:sz w:val="22"/>
                <w:szCs w:val="22"/>
              </w:rPr>
              <w:lastRenderedPageBreak/>
              <w:t>文件</w:t>
            </w:r>
          </w:p>
        </w:tc>
        <w:tc>
          <w:tcPr>
            <w:tcW w:w="1417" w:type="pct"/>
            <w:tcBorders>
              <w:right w:val="single" w:sz="4" w:space="0" w:color="auto"/>
            </w:tcBorders>
            <w:shd w:val="clear" w:color="auto" w:fill="auto"/>
            <w:vAlign w:val="center"/>
          </w:tcPr>
          <w:p w14:paraId="6ACE300C" w14:textId="77777777" w:rsidR="00D32786" w:rsidRPr="00BA772B" w:rsidRDefault="00D32786" w:rsidP="00F17F1C">
            <w:pPr>
              <w:spacing w:line="0" w:lineRule="atLeast"/>
              <w:ind w:left="220" w:hangingChars="100" w:hanging="220"/>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lastRenderedPageBreak/>
              <w:t>□電器</w:t>
            </w:r>
            <w:proofErr w:type="gramStart"/>
            <w:r w:rsidRPr="00BA772B">
              <w:rPr>
                <w:rFonts w:ascii="Noto Sans CJK TC Regular" w:eastAsia="Noto Sans CJK TC Regular" w:hAnsi="Noto Sans CJK TC Regular" w:hint="eastAsia"/>
                <w:color w:val="000000" w:themeColor="text1"/>
                <w:sz w:val="22"/>
                <w:szCs w:val="22"/>
              </w:rPr>
              <w:t>承裝業資格</w:t>
            </w:r>
            <w:proofErr w:type="gramEnd"/>
            <w:r w:rsidRPr="00BA772B">
              <w:rPr>
                <w:rFonts w:ascii="Noto Sans CJK TC Regular" w:eastAsia="Noto Sans CJK TC Regular" w:hAnsi="Noto Sans CJK TC Regular" w:hint="eastAsia"/>
                <w:color w:val="000000" w:themeColor="text1"/>
                <w:sz w:val="22"/>
                <w:szCs w:val="22"/>
              </w:rPr>
              <w:t>證明</w:t>
            </w:r>
          </w:p>
          <w:p w14:paraId="03163632" w14:textId="77777777" w:rsidR="00D32786" w:rsidRPr="00BA772B" w:rsidRDefault="00D32786" w:rsidP="00F17F1C">
            <w:pPr>
              <w:spacing w:line="0" w:lineRule="atLeast"/>
              <w:ind w:left="220" w:hangingChars="100" w:hanging="220"/>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□施工人員技術士證照</w:t>
            </w:r>
          </w:p>
          <w:p w14:paraId="0629DD21" w14:textId="77777777" w:rsidR="00D32786" w:rsidRPr="00BA772B" w:rsidRDefault="00D32786" w:rsidP="00F17F1C">
            <w:pPr>
              <w:spacing w:line="0" w:lineRule="atLeast"/>
              <w:ind w:left="220" w:hangingChars="100" w:hanging="220"/>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lastRenderedPageBreak/>
              <w:t>□施工廠商施工責任保險證明</w:t>
            </w:r>
          </w:p>
        </w:tc>
        <w:tc>
          <w:tcPr>
            <w:tcW w:w="2111" w:type="pct"/>
            <w:tcBorders>
              <w:left w:val="single" w:sz="4" w:space="0" w:color="auto"/>
            </w:tcBorders>
            <w:shd w:val="clear" w:color="auto" w:fill="auto"/>
            <w:vAlign w:val="center"/>
          </w:tcPr>
          <w:p w14:paraId="0F1500FA" w14:textId="77777777" w:rsidR="00D32786" w:rsidRPr="00BA772B" w:rsidRDefault="00D32786" w:rsidP="00F17F1C">
            <w:pPr>
              <w:spacing w:line="0" w:lineRule="atLeast"/>
              <w:ind w:left="220" w:hangingChars="100" w:hanging="220"/>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lastRenderedPageBreak/>
              <w:t>□1.電器</w:t>
            </w:r>
            <w:proofErr w:type="gramStart"/>
            <w:r w:rsidRPr="00BA772B">
              <w:rPr>
                <w:rFonts w:ascii="Noto Sans CJK TC Regular" w:eastAsia="Noto Sans CJK TC Regular" w:hAnsi="Noto Sans CJK TC Regular" w:hint="eastAsia"/>
                <w:color w:val="000000" w:themeColor="text1"/>
                <w:sz w:val="22"/>
                <w:szCs w:val="22"/>
              </w:rPr>
              <w:t>承裝業有效</w:t>
            </w:r>
            <w:proofErr w:type="gramEnd"/>
            <w:r w:rsidRPr="00BA772B">
              <w:rPr>
                <w:rFonts w:ascii="Noto Sans CJK TC Regular" w:eastAsia="Noto Sans CJK TC Regular" w:hAnsi="Noto Sans CJK TC Regular" w:hint="eastAsia"/>
                <w:color w:val="000000" w:themeColor="text1"/>
                <w:sz w:val="22"/>
                <w:szCs w:val="22"/>
              </w:rPr>
              <w:t>登記執照影本。</w:t>
            </w:r>
          </w:p>
          <w:p w14:paraId="33D333F4" w14:textId="77777777" w:rsidR="00D32786" w:rsidRPr="00BA772B" w:rsidRDefault="00D32786" w:rsidP="00F17F1C">
            <w:pPr>
              <w:spacing w:line="0" w:lineRule="atLeast"/>
              <w:ind w:left="220" w:hangingChars="100" w:hanging="220"/>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□2.電氣技術人員相關技術士證照影</w:t>
            </w:r>
            <w:r w:rsidRPr="00BA772B">
              <w:rPr>
                <w:rFonts w:ascii="Noto Sans CJK TC Regular" w:eastAsia="Noto Sans CJK TC Regular" w:hAnsi="Noto Sans CJK TC Regular" w:hint="eastAsia"/>
                <w:color w:val="000000" w:themeColor="text1"/>
                <w:sz w:val="22"/>
                <w:szCs w:val="22"/>
              </w:rPr>
              <w:lastRenderedPageBreak/>
              <w:t>本。</w:t>
            </w:r>
          </w:p>
          <w:p w14:paraId="487CEAA0" w14:textId="77777777" w:rsidR="00D32786" w:rsidRPr="00BA772B" w:rsidRDefault="00D32786" w:rsidP="00F17F1C">
            <w:pPr>
              <w:spacing w:line="0" w:lineRule="atLeast"/>
              <w:ind w:left="220" w:hangingChars="100" w:hanging="220"/>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□3.產品責任保險或營</w:t>
            </w:r>
            <w:proofErr w:type="gramStart"/>
            <w:r w:rsidRPr="00BA772B">
              <w:rPr>
                <w:rFonts w:ascii="Noto Sans CJK TC Regular" w:eastAsia="Noto Sans CJK TC Regular" w:hAnsi="Noto Sans CJK TC Regular" w:hint="eastAsia"/>
                <w:color w:val="000000" w:themeColor="text1"/>
                <w:sz w:val="22"/>
                <w:szCs w:val="22"/>
              </w:rPr>
              <w:t>繕</w:t>
            </w:r>
            <w:proofErr w:type="gramEnd"/>
            <w:r w:rsidRPr="00BA772B">
              <w:rPr>
                <w:rFonts w:ascii="Noto Sans CJK TC Regular" w:eastAsia="Noto Sans CJK TC Regular" w:hAnsi="Noto Sans CJK TC Regular" w:hint="eastAsia"/>
                <w:color w:val="000000" w:themeColor="text1"/>
                <w:sz w:val="22"/>
                <w:szCs w:val="22"/>
              </w:rPr>
              <w:t>承包人責任險有效保單影本。</w:t>
            </w:r>
          </w:p>
        </w:tc>
        <w:tc>
          <w:tcPr>
            <w:tcW w:w="364" w:type="pct"/>
            <w:tcBorders>
              <w:right w:val="single" w:sz="4" w:space="0" w:color="auto"/>
            </w:tcBorders>
            <w:shd w:val="clear" w:color="auto" w:fill="auto"/>
            <w:vAlign w:val="center"/>
          </w:tcPr>
          <w:p w14:paraId="7B41C92F" w14:textId="77777777" w:rsidR="00D32786" w:rsidRPr="00BA772B" w:rsidRDefault="00D32786"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lastRenderedPageBreak/>
              <w:t>□</w:t>
            </w:r>
          </w:p>
          <w:p w14:paraId="25D01C7E" w14:textId="77777777" w:rsidR="00D32786" w:rsidRPr="00BA772B" w:rsidRDefault="00D32786"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w:t>
            </w:r>
          </w:p>
          <w:p w14:paraId="3BE1D089" w14:textId="77777777" w:rsidR="00D32786" w:rsidRPr="00BA772B" w:rsidRDefault="00D32786"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lastRenderedPageBreak/>
              <w:t>□</w:t>
            </w:r>
          </w:p>
        </w:tc>
        <w:tc>
          <w:tcPr>
            <w:tcW w:w="343" w:type="pct"/>
            <w:tcBorders>
              <w:left w:val="single" w:sz="4" w:space="0" w:color="auto"/>
            </w:tcBorders>
            <w:shd w:val="clear" w:color="auto" w:fill="auto"/>
            <w:vAlign w:val="center"/>
          </w:tcPr>
          <w:p w14:paraId="6109EB8A" w14:textId="77777777" w:rsidR="00D32786" w:rsidRPr="00BA772B" w:rsidRDefault="00D32786"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lastRenderedPageBreak/>
              <w:t>□</w:t>
            </w:r>
          </w:p>
          <w:p w14:paraId="549DE9D1" w14:textId="77777777" w:rsidR="00D32786" w:rsidRPr="00BA772B" w:rsidRDefault="00D32786"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w:t>
            </w:r>
          </w:p>
          <w:p w14:paraId="491FEB37" w14:textId="77777777" w:rsidR="00D32786" w:rsidRPr="00BA772B" w:rsidRDefault="00D32786"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lastRenderedPageBreak/>
              <w:t>□</w:t>
            </w:r>
          </w:p>
        </w:tc>
      </w:tr>
      <w:tr w:rsidR="00D32786" w:rsidRPr="00BA772B" w14:paraId="44E5CFBD" w14:textId="77777777" w:rsidTr="00F17F1C">
        <w:tc>
          <w:tcPr>
            <w:tcW w:w="765" w:type="pct"/>
            <w:shd w:val="clear" w:color="auto" w:fill="auto"/>
            <w:vAlign w:val="center"/>
          </w:tcPr>
          <w:p w14:paraId="62442E2B" w14:textId="77777777" w:rsidR="00D32786" w:rsidRPr="00BA772B" w:rsidRDefault="00D32786"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lastRenderedPageBreak/>
              <w:t>建築物因設備管線穿孔</w:t>
            </w:r>
          </w:p>
        </w:tc>
        <w:tc>
          <w:tcPr>
            <w:tcW w:w="1417" w:type="pct"/>
            <w:tcBorders>
              <w:right w:val="single" w:sz="4" w:space="0" w:color="auto"/>
            </w:tcBorders>
            <w:shd w:val="clear" w:color="auto" w:fill="auto"/>
            <w:vAlign w:val="center"/>
          </w:tcPr>
          <w:p w14:paraId="6CAC0701" w14:textId="77777777" w:rsidR="00D32786" w:rsidRPr="00BA772B" w:rsidRDefault="00D32786" w:rsidP="00F17F1C">
            <w:pPr>
              <w:spacing w:line="0" w:lineRule="atLeast"/>
              <w:ind w:left="220" w:hangingChars="100" w:hanging="220"/>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□無此項行為</w:t>
            </w:r>
          </w:p>
          <w:p w14:paraId="1E9593F9" w14:textId="77777777" w:rsidR="00D32786" w:rsidRPr="00BA772B" w:rsidRDefault="00D32786" w:rsidP="00F17F1C">
            <w:pPr>
              <w:spacing w:line="0" w:lineRule="atLeast"/>
              <w:ind w:left="220" w:hangingChars="100" w:hanging="220"/>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□依</w:t>
            </w:r>
            <w:proofErr w:type="gramStart"/>
            <w:r w:rsidRPr="00BA772B">
              <w:rPr>
                <w:rFonts w:ascii="Noto Sans CJK TC Regular" w:eastAsia="Noto Sans CJK TC Regular" w:hAnsi="Noto Sans CJK TC Regular" w:hint="eastAsia"/>
                <w:color w:val="000000" w:themeColor="text1"/>
                <w:sz w:val="22"/>
                <w:szCs w:val="22"/>
              </w:rPr>
              <w:t>臺</w:t>
            </w:r>
            <w:proofErr w:type="gramEnd"/>
            <w:r w:rsidRPr="00BA772B">
              <w:rPr>
                <w:rFonts w:ascii="Noto Sans CJK TC Regular" w:eastAsia="Noto Sans CJK TC Regular" w:hAnsi="Noto Sans CJK TC Regular" w:hint="eastAsia"/>
                <w:color w:val="000000" w:themeColor="text1"/>
                <w:sz w:val="22"/>
                <w:szCs w:val="22"/>
              </w:rPr>
              <w:t>中市一定規模以下建築物申請免辦理變更使用執照辦法辦理(□都發局審查許可函、□建築師檢討文件)</w:t>
            </w:r>
          </w:p>
        </w:tc>
        <w:tc>
          <w:tcPr>
            <w:tcW w:w="2111" w:type="pct"/>
            <w:tcBorders>
              <w:left w:val="single" w:sz="4" w:space="0" w:color="auto"/>
            </w:tcBorders>
            <w:shd w:val="clear" w:color="auto" w:fill="auto"/>
            <w:vAlign w:val="center"/>
          </w:tcPr>
          <w:p w14:paraId="6B5A6C6E" w14:textId="77777777" w:rsidR="00D32786" w:rsidRPr="00BA772B" w:rsidRDefault="00D32786" w:rsidP="00F17F1C">
            <w:pPr>
              <w:spacing w:line="0" w:lineRule="atLeast"/>
              <w:ind w:left="220" w:hangingChars="100" w:hanging="220"/>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□1.設備管線穿孔符合</w:t>
            </w:r>
            <w:proofErr w:type="gramStart"/>
            <w:r w:rsidRPr="00BA772B">
              <w:rPr>
                <w:rFonts w:ascii="Noto Sans CJK TC Regular" w:eastAsia="Noto Sans CJK TC Regular" w:hAnsi="Noto Sans CJK TC Regular" w:hint="eastAsia"/>
                <w:color w:val="000000" w:themeColor="text1"/>
                <w:sz w:val="22"/>
                <w:szCs w:val="22"/>
              </w:rPr>
              <w:t>臺</w:t>
            </w:r>
            <w:proofErr w:type="gramEnd"/>
            <w:r w:rsidRPr="00BA772B">
              <w:rPr>
                <w:rFonts w:ascii="Noto Sans CJK TC Regular" w:eastAsia="Noto Sans CJK TC Regular" w:hAnsi="Noto Sans CJK TC Regular" w:hint="eastAsia"/>
                <w:color w:val="000000" w:themeColor="text1"/>
                <w:sz w:val="22"/>
                <w:szCs w:val="22"/>
              </w:rPr>
              <w:t>中市一定規模以下建築物申請免辦理變更使用執照辦法。</w:t>
            </w:r>
          </w:p>
          <w:p w14:paraId="06FEA1EA" w14:textId="77777777" w:rsidR="00D32786" w:rsidRPr="00BA772B" w:rsidRDefault="00D32786" w:rsidP="00F17F1C">
            <w:pPr>
              <w:spacing w:line="0" w:lineRule="atLeast"/>
              <w:ind w:left="220" w:hangingChars="100" w:hanging="220"/>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□2.若涉及公寓大廈規約或區分所有權人會議認定屬共用部分之重大修繕或改良者，仍應依公寓大廈管理條例第11條第1項規定辦理。</w:t>
            </w:r>
          </w:p>
        </w:tc>
        <w:tc>
          <w:tcPr>
            <w:tcW w:w="364" w:type="pct"/>
            <w:tcBorders>
              <w:right w:val="single" w:sz="4" w:space="0" w:color="auto"/>
            </w:tcBorders>
            <w:shd w:val="clear" w:color="auto" w:fill="auto"/>
            <w:vAlign w:val="center"/>
          </w:tcPr>
          <w:p w14:paraId="71963B7D" w14:textId="77777777" w:rsidR="00D32786" w:rsidRPr="00BA772B" w:rsidRDefault="00D32786"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w:t>
            </w:r>
          </w:p>
          <w:p w14:paraId="2B750E11" w14:textId="77777777" w:rsidR="00D32786" w:rsidRPr="00BA772B" w:rsidRDefault="00D32786"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w:t>
            </w:r>
          </w:p>
          <w:p w14:paraId="44A96C21" w14:textId="77777777" w:rsidR="00D32786" w:rsidRPr="00BA772B" w:rsidRDefault="00D32786"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w:t>
            </w:r>
          </w:p>
        </w:tc>
        <w:tc>
          <w:tcPr>
            <w:tcW w:w="343" w:type="pct"/>
            <w:tcBorders>
              <w:left w:val="single" w:sz="4" w:space="0" w:color="auto"/>
            </w:tcBorders>
            <w:shd w:val="clear" w:color="auto" w:fill="auto"/>
            <w:vAlign w:val="center"/>
          </w:tcPr>
          <w:p w14:paraId="32A6128B" w14:textId="77777777" w:rsidR="00D32786" w:rsidRPr="00BA772B" w:rsidRDefault="00D32786"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w:t>
            </w:r>
          </w:p>
          <w:p w14:paraId="28222F32" w14:textId="77777777" w:rsidR="00D32786" w:rsidRPr="00BA772B" w:rsidRDefault="00D32786"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w:t>
            </w:r>
          </w:p>
          <w:p w14:paraId="42795CB1" w14:textId="77777777" w:rsidR="00D32786" w:rsidRPr="00BA772B" w:rsidRDefault="00D32786"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w:t>
            </w:r>
          </w:p>
        </w:tc>
      </w:tr>
      <w:tr w:rsidR="00D32786" w:rsidRPr="00BA772B" w14:paraId="78E9C27E" w14:textId="77777777" w:rsidTr="00F17F1C">
        <w:tc>
          <w:tcPr>
            <w:tcW w:w="765" w:type="pct"/>
            <w:shd w:val="clear" w:color="auto" w:fill="auto"/>
            <w:vAlign w:val="center"/>
          </w:tcPr>
          <w:p w14:paraId="3F5F4C8B" w14:textId="77777777" w:rsidR="00D32786" w:rsidRPr="00BA772B" w:rsidRDefault="00D32786"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規約中重大修繕或改良</w:t>
            </w:r>
          </w:p>
        </w:tc>
        <w:tc>
          <w:tcPr>
            <w:tcW w:w="1417" w:type="pct"/>
            <w:tcBorders>
              <w:right w:val="single" w:sz="4" w:space="0" w:color="auto"/>
            </w:tcBorders>
            <w:shd w:val="clear" w:color="auto" w:fill="auto"/>
            <w:vAlign w:val="center"/>
          </w:tcPr>
          <w:p w14:paraId="460843E4" w14:textId="77777777" w:rsidR="00D32786" w:rsidRPr="00BA772B" w:rsidRDefault="00D32786" w:rsidP="00F17F1C">
            <w:pPr>
              <w:spacing w:line="0" w:lineRule="atLeast"/>
              <w:ind w:left="220" w:hangingChars="100" w:hanging="220"/>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□管委會會議紀錄</w:t>
            </w:r>
          </w:p>
          <w:p w14:paraId="46216209" w14:textId="77777777" w:rsidR="00D32786" w:rsidRPr="00BA772B" w:rsidRDefault="00D32786" w:rsidP="00F17F1C">
            <w:pPr>
              <w:spacing w:line="0" w:lineRule="atLeast"/>
              <w:ind w:left="220" w:hangingChars="100" w:hanging="220"/>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□區分所有權人會議紀錄</w:t>
            </w:r>
          </w:p>
          <w:p w14:paraId="09BAD5CE" w14:textId="77777777" w:rsidR="00D32786" w:rsidRPr="00BA772B" w:rsidRDefault="00D32786" w:rsidP="00F17F1C">
            <w:pPr>
              <w:spacing w:line="0" w:lineRule="atLeast"/>
              <w:ind w:left="220" w:hangingChars="100" w:hanging="220"/>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□規約</w:t>
            </w:r>
          </w:p>
        </w:tc>
        <w:tc>
          <w:tcPr>
            <w:tcW w:w="2111" w:type="pct"/>
            <w:tcBorders>
              <w:left w:val="single" w:sz="4" w:space="0" w:color="auto"/>
            </w:tcBorders>
            <w:shd w:val="clear" w:color="auto" w:fill="auto"/>
            <w:vAlign w:val="center"/>
          </w:tcPr>
          <w:p w14:paraId="5FA8EDD7" w14:textId="77777777" w:rsidR="00D32786" w:rsidRPr="00BA772B" w:rsidRDefault="00D32786" w:rsidP="00F17F1C">
            <w:pPr>
              <w:spacing w:line="0" w:lineRule="atLeast"/>
              <w:ind w:left="220" w:hangingChars="100" w:hanging="220"/>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□1.無涉及規約中重大修繕或改良。</w:t>
            </w:r>
          </w:p>
          <w:p w14:paraId="6EB93F2C" w14:textId="77777777" w:rsidR="00D32786" w:rsidRPr="00BA772B" w:rsidRDefault="00D32786" w:rsidP="00F17F1C">
            <w:pPr>
              <w:spacing w:line="0" w:lineRule="atLeast"/>
              <w:ind w:left="220" w:hangingChars="100" w:hanging="220"/>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□2.屬規約中重大修繕或改良。</w:t>
            </w:r>
          </w:p>
        </w:tc>
        <w:tc>
          <w:tcPr>
            <w:tcW w:w="364" w:type="pct"/>
            <w:tcBorders>
              <w:right w:val="single" w:sz="4" w:space="0" w:color="auto"/>
            </w:tcBorders>
            <w:shd w:val="clear" w:color="auto" w:fill="auto"/>
            <w:vAlign w:val="center"/>
          </w:tcPr>
          <w:p w14:paraId="53B974AB" w14:textId="77777777" w:rsidR="00D32786" w:rsidRPr="00BA772B" w:rsidRDefault="00D32786"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w:t>
            </w:r>
          </w:p>
          <w:p w14:paraId="0CBD9D5D" w14:textId="77777777" w:rsidR="00D32786" w:rsidRPr="00BA772B" w:rsidRDefault="00D32786"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w:t>
            </w:r>
          </w:p>
          <w:p w14:paraId="614AB912" w14:textId="77777777" w:rsidR="00D32786" w:rsidRPr="00BA772B" w:rsidRDefault="00D32786"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w:t>
            </w:r>
          </w:p>
        </w:tc>
        <w:tc>
          <w:tcPr>
            <w:tcW w:w="343" w:type="pct"/>
            <w:tcBorders>
              <w:left w:val="single" w:sz="4" w:space="0" w:color="auto"/>
            </w:tcBorders>
            <w:shd w:val="clear" w:color="auto" w:fill="auto"/>
            <w:vAlign w:val="center"/>
          </w:tcPr>
          <w:p w14:paraId="0AAAE1E7" w14:textId="77777777" w:rsidR="00D32786" w:rsidRPr="00BA772B" w:rsidRDefault="00D32786"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w:t>
            </w:r>
          </w:p>
          <w:p w14:paraId="58A8FFC8" w14:textId="77777777" w:rsidR="00D32786" w:rsidRPr="00BA772B" w:rsidRDefault="00D32786"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w:t>
            </w:r>
          </w:p>
          <w:p w14:paraId="66698394" w14:textId="77777777" w:rsidR="00D32786" w:rsidRPr="00BA772B" w:rsidRDefault="00D32786"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w:t>
            </w:r>
          </w:p>
        </w:tc>
      </w:tr>
    </w:tbl>
    <w:p w14:paraId="5885CE4A" w14:textId="77777777" w:rsidR="00D32786" w:rsidRDefault="00D32786" w:rsidP="00D32786">
      <w:pPr>
        <w:pStyle w:val="a3"/>
        <w:ind w:leftChars="0" w:left="0" w:firstLineChars="0" w:firstLine="0"/>
        <w:jc w:val="left"/>
        <w:rPr>
          <w:rFonts w:ascii="微軟正黑體" w:eastAsia="微軟正黑體" w:hAnsi="微軟正黑體"/>
          <w:color w:val="000000" w:themeColor="text1"/>
          <w:sz w:val="28"/>
          <w:szCs w:val="28"/>
        </w:rPr>
      </w:pPr>
    </w:p>
    <w:p w14:paraId="4FC2D9CC" w14:textId="1F4C6FED" w:rsidR="00D32786" w:rsidRDefault="00D32786" w:rsidP="00D32786">
      <w:pPr>
        <w:pStyle w:val="a3"/>
        <w:numPr>
          <w:ilvl w:val="0"/>
          <w:numId w:val="7"/>
        </w:numPr>
        <w:ind w:leftChars="0" w:firstLineChars="0"/>
        <w:jc w:val="left"/>
        <w:rPr>
          <w:rFonts w:ascii="微軟正黑體" w:eastAsia="微軟正黑體" w:hAnsi="微軟正黑體"/>
          <w:color w:val="000000" w:themeColor="text1"/>
          <w:sz w:val="28"/>
          <w:szCs w:val="28"/>
        </w:rPr>
      </w:pPr>
      <w:r w:rsidRPr="00D32786">
        <w:rPr>
          <w:rFonts w:ascii="微軟正黑體" w:eastAsia="微軟正黑體" w:hAnsi="微軟正黑體" w:hint="eastAsia"/>
          <w:color w:val="000000" w:themeColor="text1"/>
          <w:sz w:val="28"/>
          <w:szCs w:val="28"/>
        </w:rPr>
        <w:t>第二階段應備文件檢查</w:t>
      </w:r>
    </w:p>
    <w:tbl>
      <w:tblPr>
        <w:tblStyle w:val="ab"/>
        <w:tblW w:w="5000" w:type="pct"/>
        <w:tblLook w:val="04A0" w:firstRow="1" w:lastRow="0" w:firstColumn="1" w:lastColumn="0" w:noHBand="0" w:noVBand="1"/>
      </w:tblPr>
      <w:tblGrid>
        <w:gridCol w:w="1489"/>
        <w:gridCol w:w="2759"/>
        <w:gridCol w:w="3544"/>
        <w:gridCol w:w="1040"/>
        <w:gridCol w:w="904"/>
      </w:tblGrid>
      <w:tr w:rsidR="00D32786" w:rsidRPr="00BA772B" w14:paraId="4594E19E" w14:textId="77777777" w:rsidTr="00F17F1C">
        <w:tc>
          <w:tcPr>
            <w:tcW w:w="765" w:type="pct"/>
            <w:shd w:val="clear" w:color="auto" w:fill="F2F2F2" w:themeFill="background1" w:themeFillShade="F2"/>
            <w:vAlign w:val="center"/>
          </w:tcPr>
          <w:p w14:paraId="789B5A7B" w14:textId="77777777" w:rsidR="00D32786" w:rsidRPr="00BA772B" w:rsidRDefault="00D32786"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項目</w:t>
            </w:r>
          </w:p>
        </w:tc>
        <w:tc>
          <w:tcPr>
            <w:tcW w:w="1417" w:type="pct"/>
            <w:tcBorders>
              <w:right w:val="single" w:sz="4" w:space="0" w:color="auto"/>
            </w:tcBorders>
            <w:shd w:val="clear" w:color="auto" w:fill="F2F2F2" w:themeFill="background1" w:themeFillShade="F2"/>
            <w:vAlign w:val="center"/>
          </w:tcPr>
          <w:p w14:paraId="7AEB1DBC" w14:textId="77777777" w:rsidR="00D32786" w:rsidRPr="00BA772B" w:rsidRDefault="00D32786" w:rsidP="00F17F1C">
            <w:pPr>
              <w:spacing w:line="0" w:lineRule="atLeast"/>
              <w:jc w:val="center"/>
              <w:rPr>
                <w:rFonts w:ascii="Noto Sans CJK TC Regular" w:eastAsia="Noto Sans CJK TC Regular" w:hAnsi="Noto Sans CJK TC Regular"/>
                <w:color w:val="000000" w:themeColor="text1"/>
                <w:sz w:val="22"/>
                <w:szCs w:val="22"/>
              </w:rPr>
            </w:pPr>
            <w:proofErr w:type="gramStart"/>
            <w:r w:rsidRPr="00BA772B">
              <w:rPr>
                <w:rFonts w:ascii="Noto Sans CJK TC Regular" w:eastAsia="Noto Sans CJK TC Regular" w:hAnsi="Noto Sans CJK TC Regular" w:hint="eastAsia"/>
                <w:color w:val="000000" w:themeColor="text1"/>
                <w:sz w:val="22"/>
                <w:szCs w:val="22"/>
              </w:rPr>
              <w:t>檢備文件</w:t>
            </w:r>
            <w:proofErr w:type="gramEnd"/>
          </w:p>
        </w:tc>
        <w:tc>
          <w:tcPr>
            <w:tcW w:w="1820" w:type="pct"/>
            <w:tcBorders>
              <w:left w:val="single" w:sz="4" w:space="0" w:color="auto"/>
            </w:tcBorders>
            <w:shd w:val="clear" w:color="auto" w:fill="F2F2F2" w:themeFill="background1" w:themeFillShade="F2"/>
            <w:vAlign w:val="center"/>
          </w:tcPr>
          <w:p w14:paraId="28E0BBA5" w14:textId="77777777" w:rsidR="00D32786" w:rsidRPr="00BA772B" w:rsidRDefault="00D32786"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自主檢查重點</w:t>
            </w:r>
          </w:p>
        </w:tc>
        <w:tc>
          <w:tcPr>
            <w:tcW w:w="534" w:type="pct"/>
            <w:tcBorders>
              <w:right w:val="single" w:sz="4" w:space="0" w:color="auto"/>
            </w:tcBorders>
            <w:shd w:val="clear" w:color="auto" w:fill="F2F2F2" w:themeFill="background1" w:themeFillShade="F2"/>
            <w:vAlign w:val="center"/>
          </w:tcPr>
          <w:p w14:paraId="508B76A4" w14:textId="77777777" w:rsidR="00D32786" w:rsidRPr="00BA772B" w:rsidRDefault="00D32786"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有</w:t>
            </w:r>
          </w:p>
        </w:tc>
        <w:tc>
          <w:tcPr>
            <w:tcW w:w="464" w:type="pct"/>
            <w:tcBorders>
              <w:left w:val="single" w:sz="4" w:space="0" w:color="auto"/>
            </w:tcBorders>
            <w:shd w:val="clear" w:color="auto" w:fill="F2F2F2" w:themeFill="background1" w:themeFillShade="F2"/>
            <w:vAlign w:val="center"/>
          </w:tcPr>
          <w:p w14:paraId="11535948" w14:textId="77777777" w:rsidR="00D32786" w:rsidRPr="00BA772B" w:rsidRDefault="00D32786"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無</w:t>
            </w:r>
          </w:p>
        </w:tc>
      </w:tr>
      <w:tr w:rsidR="00D32786" w:rsidRPr="00BA772B" w14:paraId="142BA92A" w14:textId="77777777" w:rsidTr="00F17F1C">
        <w:trPr>
          <w:trHeight w:val="915"/>
        </w:trPr>
        <w:tc>
          <w:tcPr>
            <w:tcW w:w="765" w:type="pct"/>
            <w:tcBorders>
              <w:bottom w:val="single" w:sz="4" w:space="0" w:color="auto"/>
            </w:tcBorders>
            <w:shd w:val="clear" w:color="auto" w:fill="auto"/>
            <w:vAlign w:val="center"/>
          </w:tcPr>
          <w:p w14:paraId="7BA048A8" w14:textId="77777777" w:rsidR="00D32786" w:rsidRPr="00BA772B" w:rsidRDefault="00D32786"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台電申請文件</w:t>
            </w:r>
          </w:p>
        </w:tc>
        <w:tc>
          <w:tcPr>
            <w:tcW w:w="1417" w:type="pct"/>
            <w:tcBorders>
              <w:bottom w:val="single" w:sz="4" w:space="0" w:color="auto"/>
              <w:right w:val="single" w:sz="4" w:space="0" w:color="auto"/>
            </w:tcBorders>
            <w:shd w:val="clear" w:color="auto" w:fill="auto"/>
            <w:vAlign w:val="center"/>
          </w:tcPr>
          <w:p w14:paraId="4F104234" w14:textId="77777777" w:rsidR="00D32786" w:rsidRPr="00BA772B" w:rsidRDefault="00D32786" w:rsidP="00F17F1C">
            <w:pPr>
              <w:spacing w:line="0" w:lineRule="atLeast"/>
              <w:ind w:left="220" w:hangingChars="100" w:hanging="220"/>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□設計資料審查結果相關文件</w:t>
            </w:r>
          </w:p>
        </w:tc>
        <w:tc>
          <w:tcPr>
            <w:tcW w:w="1820" w:type="pct"/>
            <w:tcBorders>
              <w:left w:val="single" w:sz="4" w:space="0" w:color="auto"/>
              <w:bottom w:val="single" w:sz="4" w:space="0" w:color="auto"/>
            </w:tcBorders>
            <w:shd w:val="clear" w:color="auto" w:fill="auto"/>
            <w:vAlign w:val="center"/>
          </w:tcPr>
          <w:p w14:paraId="3DC89165" w14:textId="77777777" w:rsidR="00D32786" w:rsidRPr="00BA772B" w:rsidRDefault="00D32786" w:rsidP="00F17F1C">
            <w:pPr>
              <w:spacing w:line="0" w:lineRule="atLeast"/>
              <w:ind w:left="220" w:hangingChars="100" w:hanging="220"/>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□經台電審查設計資料通過後接續裝潢施工申請。</w:t>
            </w:r>
          </w:p>
        </w:tc>
        <w:tc>
          <w:tcPr>
            <w:tcW w:w="534" w:type="pct"/>
            <w:tcBorders>
              <w:bottom w:val="single" w:sz="4" w:space="0" w:color="auto"/>
              <w:right w:val="single" w:sz="4" w:space="0" w:color="auto"/>
            </w:tcBorders>
            <w:shd w:val="clear" w:color="auto" w:fill="auto"/>
            <w:vAlign w:val="center"/>
          </w:tcPr>
          <w:p w14:paraId="527E94A0" w14:textId="77777777" w:rsidR="00D32786" w:rsidRPr="00BA772B" w:rsidRDefault="00D32786"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w:t>
            </w:r>
          </w:p>
        </w:tc>
        <w:tc>
          <w:tcPr>
            <w:tcW w:w="464" w:type="pct"/>
            <w:tcBorders>
              <w:left w:val="single" w:sz="4" w:space="0" w:color="auto"/>
              <w:bottom w:val="single" w:sz="4" w:space="0" w:color="auto"/>
            </w:tcBorders>
            <w:shd w:val="clear" w:color="auto" w:fill="auto"/>
            <w:vAlign w:val="center"/>
          </w:tcPr>
          <w:p w14:paraId="5D189C29" w14:textId="77777777" w:rsidR="00D32786" w:rsidRPr="00BA772B" w:rsidRDefault="00D32786"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w:t>
            </w:r>
          </w:p>
        </w:tc>
      </w:tr>
      <w:tr w:rsidR="00D32786" w:rsidRPr="00BA772B" w14:paraId="780E1B66" w14:textId="77777777" w:rsidTr="00F17F1C">
        <w:trPr>
          <w:trHeight w:val="765"/>
        </w:trPr>
        <w:tc>
          <w:tcPr>
            <w:tcW w:w="765" w:type="pct"/>
            <w:tcBorders>
              <w:top w:val="single" w:sz="4" w:space="0" w:color="auto"/>
            </w:tcBorders>
            <w:shd w:val="clear" w:color="auto" w:fill="auto"/>
            <w:vAlign w:val="center"/>
          </w:tcPr>
          <w:p w14:paraId="6A0562AF" w14:textId="77777777" w:rsidR="00D32786" w:rsidRPr="00BA772B" w:rsidRDefault="00D32786"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公寓大廈裝潢施工申請</w:t>
            </w:r>
          </w:p>
        </w:tc>
        <w:tc>
          <w:tcPr>
            <w:tcW w:w="1417" w:type="pct"/>
            <w:tcBorders>
              <w:top w:val="single" w:sz="4" w:space="0" w:color="auto"/>
              <w:right w:val="single" w:sz="4" w:space="0" w:color="auto"/>
            </w:tcBorders>
            <w:shd w:val="clear" w:color="auto" w:fill="auto"/>
            <w:vAlign w:val="center"/>
          </w:tcPr>
          <w:p w14:paraId="6BA7B6C7" w14:textId="77777777" w:rsidR="00D32786" w:rsidRPr="00BA772B" w:rsidRDefault="00D32786" w:rsidP="00F17F1C">
            <w:pPr>
              <w:spacing w:line="0" w:lineRule="atLeast"/>
              <w:ind w:left="220" w:hangingChars="100" w:hanging="220"/>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□裝潢施工申請書</w:t>
            </w:r>
          </w:p>
        </w:tc>
        <w:tc>
          <w:tcPr>
            <w:tcW w:w="1820" w:type="pct"/>
            <w:tcBorders>
              <w:top w:val="single" w:sz="4" w:space="0" w:color="auto"/>
              <w:left w:val="single" w:sz="4" w:space="0" w:color="auto"/>
            </w:tcBorders>
            <w:shd w:val="clear" w:color="auto" w:fill="auto"/>
            <w:vAlign w:val="center"/>
          </w:tcPr>
          <w:p w14:paraId="1C1BDD04" w14:textId="77777777" w:rsidR="00D32786" w:rsidRPr="00BA772B" w:rsidRDefault="00D32786" w:rsidP="00F17F1C">
            <w:pPr>
              <w:spacing w:line="0" w:lineRule="atLeast"/>
              <w:ind w:left="220" w:hangingChars="100" w:hanging="220"/>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□遵守社區規約所訂定之裝潢施工管理辦法規定。</w:t>
            </w:r>
          </w:p>
        </w:tc>
        <w:tc>
          <w:tcPr>
            <w:tcW w:w="534" w:type="pct"/>
            <w:tcBorders>
              <w:top w:val="single" w:sz="4" w:space="0" w:color="auto"/>
              <w:right w:val="single" w:sz="4" w:space="0" w:color="auto"/>
            </w:tcBorders>
            <w:shd w:val="clear" w:color="auto" w:fill="auto"/>
            <w:vAlign w:val="center"/>
          </w:tcPr>
          <w:p w14:paraId="73FAAB81" w14:textId="77777777" w:rsidR="00D32786" w:rsidRPr="00BA772B" w:rsidRDefault="00D32786"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w:t>
            </w:r>
          </w:p>
        </w:tc>
        <w:tc>
          <w:tcPr>
            <w:tcW w:w="464" w:type="pct"/>
            <w:tcBorders>
              <w:top w:val="single" w:sz="4" w:space="0" w:color="auto"/>
              <w:left w:val="single" w:sz="4" w:space="0" w:color="auto"/>
            </w:tcBorders>
            <w:shd w:val="clear" w:color="auto" w:fill="auto"/>
            <w:vAlign w:val="center"/>
          </w:tcPr>
          <w:p w14:paraId="729277E2" w14:textId="77777777" w:rsidR="00D32786" w:rsidRPr="00BA772B" w:rsidRDefault="00D32786"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w:t>
            </w:r>
          </w:p>
        </w:tc>
      </w:tr>
      <w:tr w:rsidR="00D32786" w:rsidRPr="00BA772B" w14:paraId="4921E1A1" w14:textId="77777777" w:rsidTr="00F17F1C">
        <w:tc>
          <w:tcPr>
            <w:tcW w:w="765" w:type="pct"/>
            <w:shd w:val="clear" w:color="auto" w:fill="auto"/>
            <w:vAlign w:val="center"/>
          </w:tcPr>
          <w:p w14:paraId="503E1376" w14:textId="77777777" w:rsidR="00D32786" w:rsidRPr="00BA772B" w:rsidRDefault="00D32786"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竣工文件</w:t>
            </w:r>
          </w:p>
        </w:tc>
        <w:tc>
          <w:tcPr>
            <w:tcW w:w="1417" w:type="pct"/>
            <w:tcBorders>
              <w:right w:val="single" w:sz="4" w:space="0" w:color="auto"/>
            </w:tcBorders>
            <w:shd w:val="clear" w:color="auto" w:fill="auto"/>
            <w:vAlign w:val="center"/>
          </w:tcPr>
          <w:p w14:paraId="787D75FF" w14:textId="77777777" w:rsidR="00D32786" w:rsidRPr="00BA772B" w:rsidRDefault="00D32786" w:rsidP="00F17F1C">
            <w:pPr>
              <w:spacing w:line="0" w:lineRule="atLeast"/>
              <w:ind w:left="220" w:hangingChars="100" w:hanging="220"/>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□台灣電力公司竣工檢驗紀錄及相關圖說</w:t>
            </w:r>
          </w:p>
        </w:tc>
        <w:tc>
          <w:tcPr>
            <w:tcW w:w="1820" w:type="pct"/>
            <w:tcBorders>
              <w:left w:val="single" w:sz="4" w:space="0" w:color="auto"/>
            </w:tcBorders>
            <w:shd w:val="clear" w:color="auto" w:fill="auto"/>
            <w:vAlign w:val="center"/>
          </w:tcPr>
          <w:p w14:paraId="0024B991" w14:textId="77777777" w:rsidR="00D32786" w:rsidRPr="00BA772B" w:rsidRDefault="00D32786" w:rsidP="00F17F1C">
            <w:pPr>
              <w:spacing w:line="0" w:lineRule="atLeast"/>
              <w:ind w:left="220" w:hangingChars="100" w:hanging="220"/>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□台灣電力公司檢驗合格送電後方可使用。</w:t>
            </w:r>
          </w:p>
        </w:tc>
        <w:tc>
          <w:tcPr>
            <w:tcW w:w="534" w:type="pct"/>
            <w:tcBorders>
              <w:right w:val="single" w:sz="4" w:space="0" w:color="auto"/>
            </w:tcBorders>
            <w:shd w:val="clear" w:color="auto" w:fill="auto"/>
            <w:vAlign w:val="center"/>
          </w:tcPr>
          <w:p w14:paraId="1BEFA1F5" w14:textId="77777777" w:rsidR="00D32786" w:rsidRPr="00BA772B" w:rsidRDefault="00D32786"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w:t>
            </w:r>
          </w:p>
        </w:tc>
        <w:tc>
          <w:tcPr>
            <w:tcW w:w="464" w:type="pct"/>
            <w:tcBorders>
              <w:left w:val="single" w:sz="4" w:space="0" w:color="auto"/>
            </w:tcBorders>
            <w:shd w:val="clear" w:color="auto" w:fill="auto"/>
            <w:vAlign w:val="center"/>
          </w:tcPr>
          <w:p w14:paraId="5324E2E9" w14:textId="77777777" w:rsidR="00D32786" w:rsidRPr="00BA772B" w:rsidRDefault="00D32786"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w:t>
            </w:r>
          </w:p>
        </w:tc>
      </w:tr>
    </w:tbl>
    <w:p w14:paraId="526E9D74" w14:textId="77777777" w:rsidR="00D32786" w:rsidRDefault="00D32786" w:rsidP="00D32786">
      <w:pPr>
        <w:pStyle w:val="a3"/>
        <w:ind w:leftChars="0" w:left="0" w:firstLineChars="0" w:firstLine="0"/>
        <w:jc w:val="left"/>
        <w:rPr>
          <w:rFonts w:ascii="微軟正黑體" w:eastAsia="微軟正黑體" w:hAnsi="微軟正黑體"/>
          <w:color w:val="000000" w:themeColor="text1"/>
          <w:sz w:val="28"/>
          <w:szCs w:val="28"/>
        </w:rPr>
      </w:pPr>
    </w:p>
    <w:p w14:paraId="6F625767" w14:textId="008911A9" w:rsidR="00D32786" w:rsidRDefault="00D32786" w:rsidP="00D32786">
      <w:pPr>
        <w:pStyle w:val="a3"/>
        <w:numPr>
          <w:ilvl w:val="0"/>
          <w:numId w:val="7"/>
        </w:numPr>
        <w:ind w:leftChars="0" w:firstLineChars="0"/>
        <w:jc w:val="left"/>
        <w:rPr>
          <w:rFonts w:ascii="微軟正黑體" w:eastAsia="微軟正黑體" w:hAnsi="微軟正黑體"/>
          <w:color w:val="000000" w:themeColor="text1"/>
          <w:sz w:val="28"/>
          <w:szCs w:val="28"/>
        </w:rPr>
      </w:pPr>
      <w:r>
        <w:rPr>
          <w:rFonts w:ascii="微軟正黑體" w:eastAsia="微軟正黑體" w:hAnsi="微軟正黑體" w:hint="eastAsia"/>
          <w:color w:val="000000" w:themeColor="text1"/>
          <w:sz w:val="28"/>
          <w:szCs w:val="28"/>
        </w:rPr>
        <w:t>管理維護</w:t>
      </w:r>
    </w:p>
    <w:tbl>
      <w:tblPr>
        <w:tblStyle w:val="ab"/>
        <w:tblW w:w="0" w:type="auto"/>
        <w:tblLook w:val="04A0" w:firstRow="1" w:lastRow="0" w:firstColumn="1" w:lastColumn="0" w:noHBand="0" w:noVBand="1"/>
      </w:tblPr>
      <w:tblGrid>
        <w:gridCol w:w="4868"/>
        <w:gridCol w:w="4868"/>
      </w:tblGrid>
      <w:tr w:rsidR="00D32786" w:rsidRPr="00BA772B" w14:paraId="6E861B90" w14:textId="77777777" w:rsidTr="00F17F1C">
        <w:tc>
          <w:tcPr>
            <w:tcW w:w="4868" w:type="dxa"/>
            <w:shd w:val="clear" w:color="auto" w:fill="F2F2F2" w:themeFill="background1" w:themeFillShade="F2"/>
          </w:tcPr>
          <w:p w14:paraId="68A36878" w14:textId="77777777" w:rsidR="00D32786" w:rsidRPr="00BA772B" w:rsidRDefault="00D32786" w:rsidP="00F17F1C">
            <w:pPr>
              <w:pStyle w:val="a3"/>
              <w:spacing w:line="0" w:lineRule="atLeast"/>
              <w:ind w:leftChars="0" w:left="0" w:firstLineChars="0" w:firstLine="0"/>
              <w:jc w:val="center"/>
              <w:rPr>
                <w:color w:val="000000" w:themeColor="text1"/>
              </w:rPr>
            </w:pPr>
            <w:r w:rsidRPr="00BA772B">
              <w:rPr>
                <w:rFonts w:hint="eastAsia"/>
                <w:color w:val="000000" w:themeColor="text1"/>
              </w:rPr>
              <w:t>管理維護約定事項</w:t>
            </w:r>
          </w:p>
        </w:tc>
        <w:tc>
          <w:tcPr>
            <w:tcW w:w="4868" w:type="dxa"/>
            <w:shd w:val="clear" w:color="auto" w:fill="F2F2F2" w:themeFill="background1" w:themeFillShade="F2"/>
          </w:tcPr>
          <w:p w14:paraId="5FEBA782" w14:textId="77777777" w:rsidR="00D32786" w:rsidRPr="00BA772B" w:rsidRDefault="00D32786" w:rsidP="00F17F1C">
            <w:pPr>
              <w:pStyle w:val="a3"/>
              <w:spacing w:line="0" w:lineRule="atLeast"/>
              <w:ind w:leftChars="0" w:left="0" w:firstLineChars="0" w:firstLine="0"/>
              <w:jc w:val="center"/>
              <w:rPr>
                <w:color w:val="000000" w:themeColor="text1"/>
              </w:rPr>
            </w:pPr>
            <w:r w:rsidRPr="00BA772B">
              <w:rPr>
                <w:rFonts w:hint="eastAsia"/>
                <w:color w:val="000000" w:themeColor="text1"/>
              </w:rPr>
              <w:t>注意事項</w:t>
            </w:r>
          </w:p>
        </w:tc>
      </w:tr>
      <w:tr w:rsidR="00D32786" w:rsidRPr="00BA772B" w14:paraId="6A52977C" w14:textId="77777777" w:rsidTr="00F17F1C">
        <w:tc>
          <w:tcPr>
            <w:tcW w:w="4868" w:type="dxa"/>
          </w:tcPr>
          <w:p w14:paraId="29DC4E63" w14:textId="77777777" w:rsidR="00D32786" w:rsidRPr="00BA772B" w:rsidRDefault="00D32786" w:rsidP="00F17F1C">
            <w:pPr>
              <w:pStyle w:val="a3"/>
              <w:spacing w:line="0" w:lineRule="atLeast"/>
              <w:ind w:leftChars="0" w:left="0" w:firstLineChars="0" w:firstLine="0"/>
              <w:rPr>
                <w:color w:val="000000" w:themeColor="text1"/>
                <w:sz w:val="22"/>
                <w:szCs w:val="22"/>
              </w:rPr>
            </w:pPr>
            <w:r w:rsidRPr="00BA772B">
              <w:rPr>
                <w:rFonts w:hint="eastAsia"/>
                <w:color w:val="000000" w:themeColor="text1"/>
                <w:sz w:val="22"/>
                <w:szCs w:val="22"/>
              </w:rPr>
              <w:t>□住戶使用充電設備時，收費方式</w:t>
            </w:r>
            <w:r w:rsidRPr="00BA772B">
              <w:rPr>
                <w:rFonts w:ascii="微軟正黑體" w:eastAsia="微軟正黑體" w:hAnsi="微軟正黑體" w:hint="eastAsia"/>
                <w:color w:val="000000" w:themeColor="text1"/>
                <w:sz w:val="22"/>
                <w:szCs w:val="22"/>
              </w:rPr>
              <w:t>：</w:t>
            </w:r>
            <w:r w:rsidRPr="00BA772B">
              <w:rPr>
                <w:rFonts w:hint="eastAsia"/>
                <w:color w:val="000000" w:themeColor="text1"/>
                <w:sz w:val="22"/>
                <w:szCs w:val="22"/>
                <w:u w:val="single"/>
              </w:rPr>
              <w:t xml:space="preserve">           </w:t>
            </w:r>
          </w:p>
          <w:p w14:paraId="03B7F52C" w14:textId="77777777" w:rsidR="00D32786" w:rsidRPr="00BA772B" w:rsidRDefault="00D32786" w:rsidP="00F17F1C">
            <w:pPr>
              <w:pStyle w:val="a3"/>
              <w:spacing w:line="0" w:lineRule="atLeast"/>
              <w:ind w:leftChars="0" w:left="220" w:hangingChars="100" w:hanging="220"/>
              <w:rPr>
                <w:color w:val="000000" w:themeColor="text1"/>
                <w:sz w:val="22"/>
                <w:szCs w:val="22"/>
              </w:rPr>
            </w:pPr>
            <w:r w:rsidRPr="00BA772B">
              <w:rPr>
                <w:rFonts w:hint="eastAsia"/>
                <w:color w:val="000000" w:themeColor="text1"/>
                <w:sz w:val="22"/>
                <w:szCs w:val="22"/>
              </w:rPr>
              <w:t>□日後公寓大廈如</w:t>
            </w:r>
            <w:proofErr w:type="gramStart"/>
            <w:r w:rsidRPr="00BA772B">
              <w:rPr>
                <w:rFonts w:hint="eastAsia"/>
                <w:color w:val="000000" w:themeColor="text1"/>
                <w:sz w:val="22"/>
                <w:szCs w:val="22"/>
              </w:rPr>
              <w:t>設置專表統一</w:t>
            </w:r>
            <w:proofErr w:type="gramEnd"/>
            <w:r w:rsidRPr="00BA772B">
              <w:rPr>
                <w:rFonts w:hint="eastAsia"/>
                <w:color w:val="000000" w:themeColor="text1"/>
                <w:sz w:val="22"/>
                <w:szCs w:val="22"/>
              </w:rPr>
              <w:t>供充電使用時，無條件停止使用本次設備，改由</w:t>
            </w:r>
            <w:proofErr w:type="gramStart"/>
            <w:r w:rsidRPr="00BA772B">
              <w:rPr>
                <w:rFonts w:hint="eastAsia"/>
                <w:color w:val="000000" w:themeColor="text1"/>
                <w:sz w:val="22"/>
                <w:szCs w:val="22"/>
              </w:rPr>
              <w:t>專表</w:t>
            </w:r>
            <w:proofErr w:type="gramEnd"/>
            <w:r w:rsidRPr="00BA772B">
              <w:rPr>
                <w:rFonts w:hint="eastAsia"/>
                <w:color w:val="000000" w:themeColor="text1"/>
                <w:sz w:val="22"/>
                <w:szCs w:val="22"/>
              </w:rPr>
              <w:t>拉設管線至車位充電使用。</w:t>
            </w:r>
          </w:p>
          <w:p w14:paraId="43455E38" w14:textId="77777777" w:rsidR="00D32786" w:rsidRPr="00BA772B" w:rsidRDefault="00D32786" w:rsidP="00F17F1C">
            <w:pPr>
              <w:pStyle w:val="a3"/>
              <w:spacing w:line="0" w:lineRule="atLeast"/>
              <w:ind w:leftChars="0" w:left="220" w:hangingChars="100" w:hanging="220"/>
              <w:rPr>
                <w:color w:val="000000" w:themeColor="text1"/>
              </w:rPr>
            </w:pPr>
            <w:r w:rsidRPr="00BA772B">
              <w:rPr>
                <w:rFonts w:hint="eastAsia"/>
                <w:color w:val="000000" w:themeColor="text1"/>
                <w:sz w:val="22"/>
                <w:szCs w:val="22"/>
              </w:rPr>
              <w:t>□宜投保公共意外責任保險，或應依中央主管機關所定保險金額投保公共意外責任保險。</w:t>
            </w:r>
          </w:p>
        </w:tc>
        <w:tc>
          <w:tcPr>
            <w:tcW w:w="4868" w:type="dxa"/>
          </w:tcPr>
          <w:p w14:paraId="573C5DE3" w14:textId="77777777" w:rsidR="00D32786" w:rsidRPr="00697683" w:rsidRDefault="00D32786" w:rsidP="00F17F1C">
            <w:pPr>
              <w:pStyle w:val="a3"/>
              <w:spacing w:line="0" w:lineRule="atLeast"/>
              <w:ind w:leftChars="0" w:left="0" w:firstLineChars="0" w:firstLine="0"/>
              <w:rPr>
                <w:color w:val="000000" w:themeColor="text1"/>
                <w:sz w:val="22"/>
                <w:szCs w:val="22"/>
              </w:rPr>
            </w:pPr>
            <w:r w:rsidRPr="00697683">
              <w:rPr>
                <w:rFonts w:hint="eastAsia"/>
                <w:color w:val="000000" w:themeColor="text1"/>
                <w:sz w:val="22"/>
                <w:szCs w:val="22"/>
              </w:rPr>
              <w:t>1</w:t>
            </w:r>
            <w:r w:rsidRPr="00BD5B19">
              <w:rPr>
                <w:rFonts w:hint="eastAsia"/>
                <w:color w:val="000000" w:themeColor="text1"/>
                <w:sz w:val="22"/>
                <w:szCs w:val="22"/>
              </w:rPr>
              <w:t>.自主維護管理計畫提</w:t>
            </w:r>
            <w:r w:rsidRPr="00697683">
              <w:rPr>
                <w:rFonts w:hint="eastAsia"/>
                <w:color w:val="000000" w:themeColor="text1"/>
                <w:sz w:val="22"/>
                <w:szCs w:val="22"/>
              </w:rPr>
              <w:t>報作業流程及書表，可至經濟部能源局網站查詢下載。</w:t>
            </w:r>
          </w:p>
          <w:p w14:paraId="41EABB9C" w14:textId="77777777" w:rsidR="00D32786" w:rsidRPr="00697683" w:rsidRDefault="00D32786" w:rsidP="00F17F1C">
            <w:pPr>
              <w:pStyle w:val="a3"/>
              <w:spacing w:line="0" w:lineRule="atLeast"/>
              <w:ind w:leftChars="0" w:left="0" w:firstLineChars="0" w:firstLine="0"/>
              <w:rPr>
                <w:color w:val="000000" w:themeColor="text1"/>
                <w:sz w:val="22"/>
                <w:szCs w:val="22"/>
              </w:rPr>
            </w:pPr>
            <w:r w:rsidRPr="00697683">
              <w:rPr>
                <w:rFonts w:hint="eastAsia"/>
                <w:color w:val="000000" w:themeColor="text1"/>
                <w:sz w:val="22"/>
                <w:szCs w:val="22"/>
              </w:rPr>
              <w:t>2.收費方式可採用裝設刷卡計價、投幣或電表(私表)之機制訂定並納入規約。</w:t>
            </w:r>
          </w:p>
          <w:p w14:paraId="652C29F5" w14:textId="77777777" w:rsidR="00D32786" w:rsidRPr="00BA772B" w:rsidRDefault="00D32786" w:rsidP="00F17F1C">
            <w:pPr>
              <w:pStyle w:val="a3"/>
              <w:spacing w:line="0" w:lineRule="atLeast"/>
              <w:ind w:leftChars="0" w:left="0" w:firstLineChars="0" w:firstLine="0"/>
              <w:rPr>
                <w:color w:val="000000" w:themeColor="text1"/>
              </w:rPr>
            </w:pPr>
            <w:r w:rsidRPr="00697683">
              <w:rPr>
                <w:rFonts w:hint="eastAsia"/>
                <w:color w:val="000000" w:themeColor="text1"/>
                <w:sz w:val="22"/>
                <w:szCs w:val="22"/>
              </w:rPr>
              <w:t>3.社區應考慮住戶充電需求及長遠充電樁管理規劃，建議區分所有權人會議討論專設電表統一供電使用。</w:t>
            </w:r>
          </w:p>
        </w:tc>
      </w:tr>
    </w:tbl>
    <w:p w14:paraId="2577311A" w14:textId="75C01E08" w:rsidR="00D32786" w:rsidRDefault="00D32786" w:rsidP="00D32786">
      <w:pPr>
        <w:pStyle w:val="a3"/>
        <w:ind w:leftChars="0" w:left="0" w:firstLineChars="0" w:firstLine="0"/>
        <w:jc w:val="left"/>
        <w:rPr>
          <w:rFonts w:ascii="微軟正黑體" w:eastAsia="微軟正黑體" w:hAnsi="微軟正黑體"/>
          <w:color w:val="000000" w:themeColor="text1"/>
          <w:sz w:val="28"/>
          <w:szCs w:val="28"/>
        </w:rPr>
      </w:pPr>
    </w:p>
    <w:p w14:paraId="664D0E9E" w14:textId="190B879F" w:rsidR="00D32786" w:rsidRDefault="00D32786" w:rsidP="00D32786">
      <w:pPr>
        <w:pStyle w:val="a3"/>
        <w:ind w:leftChars="0" w:left="0" w:firstLineChars="0" w:firstLine="0"/>
        <w:jc w:val="left"/>
        <w:rPr>
          <w:rFonts w:ascii="微軟正黑體" w:eastAsia="微軟正黑體" w:hAnsi="微軟正黑體"/>
          <w:color w:val="000000" w:themeColor="text1"/>
          <w:sz w:val="28"/>
          <w:szCs w:val="28"/>
        </w:rPr>
      </w:pPr>
      <w:r w:rsidRPr="00D32786">
        <w:rPr>
          <w:rFonts w:ascii="微軟正黑體" w:eastAsia="微軟正黑體" w:hAnsi="微軟正黑體" w:hint="eastAsia"/>
          <w:color w:val="000000" w:themeColor="text1"/>
          <w:sz w:val="28"/>
          <w:szCs w:val="28"/>
        </w:rPr>
        <w:t>以上文件確認無誤</w:t>
      </w:r>
    </w:p>
    <w:p w14:paraId="6A5E8EB7" w14:textId="4895E5E9" w:rsidR="006E35D0" w:rsidRDefault="006E35D0" w:rsidP="00D32786">
      <w:pPr>
        <w:pStyle w:val="a3"/>
        <w:ind w:leftChars="0" w:left="0" w:firstLineChars="0" w:firstLine="0"/>
        <w:jc w:val="left"/>
        <w:rPr>
          <w:rFonts w:ascii="微軟正黑體" w:eastAsia="微軟正黑體" w:hAnsi="微軟正黑體"/>
          <w:color w:val="000000" w:themeColor="text1"/>
          <w:sz w:val="28"/>
          <w:szCs w:val="28"/>
        </w:rPr>
      </w:pPr>
    </w:p>
    <w:p w14:paraId="39A1F6E8" w14:textId="77777777" w:rsidR="006E35D0" w:rsidRDefault="006E35D0" w:rsidP="00D32786">
      <w:pPr>
        <w:pStyle w:val="a3"/>
        <w:ind w:leftChars="0" w:left="0" w:firstLineChars="0" w:firstLine="0"/>
        <w:jc w:val="left"/>
        <w:rPr>
          <w:rFonts w:ascii="微軟正黑體" w:eastAsia="微軟正黑體" w:hAnsi="微軟正黑體"/>
          <w:color w:val="000000" w:themeColor="text1"/>
          <w:sz w:val="28"/>
          <w:szCs w:val="28"/>
        </w:rPr>
      </w:pPr>
    </w:p>
    <w:p w14:paraId="222FE877" w14:textId="376C35F9" w:rsidR="00D32786" w:rsidRDefault="006E35D0" w:rsidP="00D32786">
      <w:pPr>
        <w:pStyle w:val="a3"/>
        <w:ind w:leftChars="0" w:left="0" w:firstLineChars="0" w:firstLine="0"/>
        <w:jc w:val="left"/>
        <w:rPr>
          <w:rFonts w:ascii="微軟正黑體" w:eastAsia="微軟正黑體" w:hAnsi="微軟正黑體"/>
          <w:color w:val="000000" w:themeColor="text1"/>
          <w:sz w:val="28"/>
          <w:szCs w:val="28"/>
        </w:rPr>
      </w:pPr>
      <w:r w:rsidRPr="006E35D0">
        <w:rPr>
          <w:rFonts w:ascii="微軟正黑體" w:eastAsia="微軟正黑體" w:hAnsi="微軟正黑體" w:hint="eastAsia"/>
          <w:color w:val="000000" w:themeColor="text1"/>
          <w:sz w:val="28"/>
          <w:szCs w:val="28"/>
        </w:rPr>
        <w:t>管理委員會主任委員              簽章</w:t>
      </w:r>
    </w:p>
    <w:p w14:paraId="4D5F641A" w14:textId="2F748FC3" w:rsidR="006E35D0" w:rsidRDefault="006E35D0" w:rsidP="00D32786">
      <w:pPr>
        <w:pStyle w:val="a3"/>
        <w:ind w:leftChars="0" w:left="0" w:firstLineChars="0" w:firstLine="0"/>
        <w:jc w:val="left"/>
        <w:rPr>
          <w:rFonts w:ascii="微軟正黑體" w:eastAsia="微軟正黑體" w:hAnsi="微軟正黑體"/>
          <w:color w:val="000000" w:themeColor="text1"/>
          <w:sz w:val="28"/>
          <w:szCs w:val="28"/>
        </w:rPr>
      </w:pPr>
      <w:r w:rsidRPr="006E35D0">
        <w:rPr>
          <w:rFonts w:ascii="微軟正黑體" w:eastAsia="微軟正黑體" w:hAnsi="微軟正黑體" w:hint="eastAsia"/>
          <w:color w:val="000000" w:themeColor="text1"/>
          <w:sz w:val="28"/>
          <w:szCs w:val="28"/>
        </w:rPr>
        <w:t>中華民國        年       月       日</w:t>
      </w:r>
    </w:p>
    <w:p w14:paraId="25BBFC64" w14:textId="425C7AB2" w:rsidR="006E35D0" w:rsidRDefault="006E35D0" w:rsidP="00D32786">
      <w:pPr>
        <w:pStyle w:val="a3"/>
        <w:ind w:leftChars="0" w:left="0" w:firstLineChars="0" w:firstLine="0"/>
        <w:jc w:val="left"/>
        <w:rPr>
          <w:rFonts w:ascii="微軟正黑體" w:eastAsia="微軟正黑體" w:hAnsi="微軟正黑體"/>
          <w:color w:val="000000" w:themeColor="text1"/>
          <w:sz w:val="28"/>
          <w:szCs w:val="28"/>
        </w:rPr>
      </w:pPr>
      <w:r w:rsidRPr="006E35D0">
        <w:rPr>
          <w:rFonts w:ascii="微軟正黑體" w:eastAsia="微軟正黑體" w:hAnsi="微軟正黑體" w:hint="eastAsia"/>
          <w:color w:val="000000" w:themeColor="text1"/>
          <w:sz w:val="28"/>
          <w:szCs w:val="28"/>
        </w:rPr>
        <w:t>本表由管理委員會備查</w:t>
      </w:r>
    </w:p>
    <w:p w14:paraId="3D034AE1" w14:textId="3D4CDBB1" w:rsidR="006E35D0" w:rsidRPr="006E35D0" w:rsidRDefault="006E35D0" w:rsidP="006E35D0">
      <w:pPr>
        <w:widowControl/>
        <w:rPr>
          <w:rFonts w:ascii="微軟正黑體" w:eastAsia="微軟正黑體" w:hAnsi="微軟正黑體" w:cs="Times New Roman"/>
          <w:color w:val="000000" w:themeColor="text1"/>
          <w:sz w:val="28"/>
          <w:szCs w:val="28"/>
        </w:rPr>
      </w:pPr>
      <w:r>
        <w:rPr>
          <w:rFonts w:ascii="微軟正黑體" w:eastAsia="微軟正黑體" w:hAnsi="微軟正黑體"/>
          <w:color w:val="000000" w:themeColor="text1"/>
          <w:sz w:val="28"/>
          <w:szCs w:val="28"/>
        </w:rPr>
        <w:br w:type="page"/>
      </w:r>
    </w:p>
    <w:p w14:paraId="470EE17C" w14:textId="1856CC58" w:rsidR="00D32786" w:rsidRDefault="00D32786" w:rsidP="006E35D0">
      <w:pPr>
        <w:pStyle w:val="a3"/>
        <w:ind w:leftChars="0" w:left="0" w:firstLineChars="0" w:firstLine="0"/>
        <w:jc w:val="left"/>
        <w:rPr>
          <w:rFonts w:ascii="微軟正黑體" w:eastAsia="微軟正黑體" w:hAnsi="微軟正黑體"/>
          <w:color w:val="000000" w:themeColor="text1"/>
          <w:sz w:val="28"/>
          <w:szCs w:val="28"/>
        </w:rPr>
      </w:pPr>
      <w:r w:rsidRPr="006E35D0">
        <w:rPr>
          <w:rFonts w:ascii="微軟正黑體" w:eastAsia="微軟正黑體" w:hAnsi="微軟正黑體" w:hint="eastAsia"/>
          <w:color w:val="000000" w:themeColor="text1"/>
          <w:sz w:val="28"/>
          <w:szCs w:val="28"/>
        </w:rPr>
        <w:lastRenderedPageBreak/>
        <w:t>公寓大廈(社區)電動車設備設置流程圖-管委會使用版</w:t>
      </w:r>
    </w:p>
    <w:p w14:paraId="54EA0AD5" w14:textId="150886BC" w:rsidR="006E35D0" w:rsidRPr="006E35D0" w:rsidRDefault="006E35D0" w:rsidP="006E35D0">
      <w:pPr>
        <w:pStyle w:val="a3"/>
        <w:ind w:leftChars="0" w:left="0" w:firstLineChars="0" w:firstLine="0"/>
        <w:jc w:val="left"/>
        <w:rPr>
          <w:rFonts w:ascii="微軟正黑體" w:eastAsia="微軟正黑體" w:hAnsi="微軟正黑體"/>
          <w:color w:val="000000" w:themeColor="text1"/>
          <w:sz w:val="28"/>
          <w:szCs w:val="28"/>
        </w:rPr>
      </w:pPr>
      <w:r w:rsidRPr="00BA772B">
        <w:rPr>
          <w:rFonts w:hint="eastAsia"/>
          <w:noProof/>
          <w:color w:val="000000" w:themeColor="text1"/>
        </w:rPr>
        <mc:AlternateContent>
          <mc:Choice Requires="wpc">
            <w:drawing>
              <wp:inline distT="0" distB="0" distL="0" distR="0" wp14:anchorId="032591D3" wp14:editId="46B7E110">
                <wp:extent cx="6188710" cy="8046085"/>
                <wp:effectExtent l="0" t="0" r="135890" b="183515"/>
                <wp:docPr id="8" name="畫布 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3" name="橢圓 13"/>
                        <wps:cNvSpPr/>
                        <wps:spPr>
                          <a:xfrm>
                            <a:off x="2275161" y="205272"/>
                            <a:ext cx="2019300" cy="9525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803F6D" w14:textId="77777777" w:rsidR="00226A1A" w:rsidRPr="005E234E" w:rsidRDefault="00226A1A" w:rsidP="006E35D0">
                              <w:pPr>
                                <w:spacing w:line="0" w:lineRule="atLeast"/>
                                <w:jc w:val="center"/>
                                <w:rPr>
                                  <w:rFonts w:ascii="Noto Sans CJK TC Regular" w:eastAsia="Noto Sans CJK TC Regular" w:hAnsi="Noto Sans CJK TC Regular"/>
                                  <w:color w:val="000000" w:themeColor="text1"/>
                                </w:rPr>
                              </w:pPr>
                              <w:r w:rsidRPr="005E234E">
                                <w:rPr>
                                  <w:rFonts w:ascii="Noto Sans CJK TC Regular" w:eastAsia="Noto Sans CJK TC Regular" w:hAnsi="Noto Sans CJK TC Regular" w:hint="eastAsia"/>
                                  <w:color w:val="000000" w:themeColor="text1"/>
                                </w:rPr>
                                <w:t>環境評估及需求調查(管理委員會</w:t>
                              </w:r>
                              <w:r w:rsidRPr="005E234E">
                                <w:rPr>
                                  <w:rFonts w:ascii="Noto Sans CJK TC Regular" w:eastAsia="Noto Sans CJK TC Regular" w:hAnsi="Noto Sans CJK TC Regula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矩形 14"/>
                        <wps:cNvSpPr/>
                        <wps:spPr>
                          <a:xfrm>
                            <a:off x="2334319" y="2058489"/>
                            <a:ext cx="1895475" cy="73930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0E0ACC" w14:textId="77777777" w:rsidR="00226A1A" w:rsidRPr="005E234E" w:rsidRDefault="00226A1A" w:rsidP="006E35D0">
                              <w:pPr>
                                <w:spacing w:line="0" w:lineRule="atLeast"/>
                                <w:jc w:val="center"/>
                                <w:rPr>
                                  <w:rFonts w:ascii="Noto Sans CJK TC Regular" w:eastAsia="Noto Sans CJK TC Regular" w:hAnsi="Noto Sans CJK TC Regular"/>
                                  <w:color w:val="000000" w:themeColor="text1"/>
                                </w:rPr>
                              </w:pPr>
                              <w:r w:rsidRPr="005E234E">
                                <w:rPr>
                                  <w:rFonts w:ascii="Noto Sans CJK TC Regular" w:eastAsia="Noto Sans CJK TC Regular" w:hAnsi="Noto Sans CJK TC Regular" w:hint="eastAsia"/>
                                  <w:color w:val="000000" w:themeColor="text1"/>
                                </w:rPr>
                                <w:t>管委會</w:t>
                              </w:r>
                              <w:r>
                                <w:rPr>
                                  <w:rFonts w:ascii="Noto Sans CJK TC Regular" w:eastAsia="Noto Sans CJK TC Regular" w:hAnsi="Noto Sans CJK TC Regular" w:hint="eastAsia"/>
                                  <w:color w:val="000000" w:themeColor="text1"/>
                                </w:rPr>
                                <w:t>會議提案及審查(工程報告、經費預估</w:t>
                              </w:r>
                              <w:r>
                                <w:rPr>
                                  <w:rFonts w:ascii="Noto Sans CJK TC Regular" w:eastAsia="Noto Sans CJK TC Regular" w:hAnsi="Noto Sans CJK TC Regula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矩形 18"/>
                        <wps:cNvSpPr/>
                        <wps:spPr>
                          <a:xfrm>
                            <a:off x="4417311" y="1136432"/>
                            <a:ext cx="1895475" cy="819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C0F18D" w14:textId="77777777" w:rsidR="00226A1A" w:rsidRDefault="00226A1A" w:rsidP="006E35D0">
                              <w:pPr>
                                <w:spacing w:line="0" w:lineRule="atLeast"/>
                                <w:jc w:val="center"/>
                                <w:rPr>
                                  <w:rFonts w:ascii="Noto Sans CJK TC Regular" w:eastAsia="Noto Sans CJK TC Regular" w:hAnsi="Noto Sans CJK TC Regular"/>
                                  <w:color w:val="000000" w:themeColor="text1"/>
                                </w:rPr>
                              </w:pPr>
                              <w:r>
                                <w:rPr>
                                  <w:rFonts w:ascii="Noto Sans CJK TC Regular" w:eastAsia="Noto Sans CJK TC Regular" w:hAnsi="Noto Sans CJK TC Regular" w:hint="eastAsia"/>
                                  <w:color w:val="000000" w:themeColor="text1"/>
                                </w:rPr>
                                <w:t>充電設備設計及規劃</w:t>
                              </w:r>
                            </w:p>
                            <w:p w14:paraId="0AFF85F8" w14:textId="77777777" w:rsidR="00226A1A" w:rsidRPr="005E234E" w:rsidRDefault="00226A1A" w:rsidP="006E35D0">
                              <w:pPr>
                                <w:spacing w:line="0" w:lineRule="atLeast"/>
                                <w:jc w:val="center"/>
                                <w:rPr>
                                  <w:rFonts w:ascii="Noto Sans CJK TC Regular" w:eastAsia="Noto Sans CJK TC Regular" w:hAnsi="Noto Sans CJK TC Regular"/>
                                  <w:color w:val="000000" w:themeColor="text1"/>
                                </w:rPr>
                              </w:pPr>
                              <w:r>
                                <w:rPr>
                                  <w:rFonts w:ascii="Noto Sans CJK TC Regular" w:eastAsia="Noto Sans CJK TC Regular" w:hAnsi="Noto Sans CJK TC Regular" w:hint="eastAsia"/>
                                  <w:color w:val="000000" w:themeColor="text1"/>
                                </w:rPr>
                                <w:t>(電器承裝業或電機技師</w:t>
                              </w:r>
                              <w:r>
                                <w:rPr>
                                  <w:rFonts w:ascii="Noto Sans CJK TC Regular" w:eastAsia="Noto Sans CJK TC Regular" w:hAnsi="Noto Sans CJK TC Regular"/>
                                  <w:color w:val="000000" w:themeColor="text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菱形 15"/>
                        <wps:cNvSpPr/>
                        <wps:spPr>
                          <a:xfrm>
                            <a:off x="2447471" y="3209416"/>
                            <a:ext cx="1647448" cy="1378109"/>
                          </a:xfrm>
                          <a:prstGeom prst="diamon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C3231C" w14:textId="77777777" w:rsidR="00226A1A" w:rsidRPr="005E234E" w:rsidRDefault="00226A1A" w:rsidP="006E35D0">
                              <w:pPr>
                                <w:spacing w:line="0" w:lineRule="atLeast"/>
                                <w:ind w:leftChars="-177" w:left="-425" w:rightChars="-118" w:right="-283" w:firstLine="1"/>
                                <w:jc w:val="center"/>
                                <w:rPr>
                                  <w:rFonts w:ascii="Noto Sans CJK TC Regular" w:eastAsia="Noto Sans CJK TC Regular" w:hAnsi="Noto Sans CJK TC Regular"/>
                                  <w:color w:val="000000" w:themeColor="text1"/>
                                  <w:sz w:val="22"/>
                                </w:rPr>
                              </w:pPr>
                              <w:r w:rsidRPr="005E234E">
                                <w:rPr>
                                  <w:rFonts w:ascii="Noto Sans CJK TC Regular" w:eastAsia="Noto Sans CJK TC Regular" w:hAnsi="Noto Sans CJK TC Regular" w:hint="eastAsia"/>
                                  <w:color w:val="000000" w:themeColor="text1"/>
                                  <w:sz w:val="22"/>
                                </w:rPr>
                                <w:t>重大改良</w:t>
                              </w:r>
                            </w:p>
                            <w:p w14:paraId="64269C7F" w14:textId="77777777" w:rsidR="00226A1A" w:rsidRPr="005E234E" w:rsidRDefault="00226A1A" w:rsidP="006E35D0">
                              <w:pPr>
                                <w:spacing w:line="0" w:lineRule="atLeast"/>
                                <w:ind w:leftChars="-177" w:left="-425" w:rightChars="-118" w:right="-283" w:firstLine="1"/>
                                <w:jc w:val="center"/>
                                <w:rPr>
                                  <w:rFonts w:ascii="Noto Sans CJK TC Regular" w:eastAsia="Noto Sans CJK TC Regular" w:hAnsi="Noto Sans CJK TC Regular"/>
                                  <w:color w:val="000000" w:themeColor="text1"/>
                                  <w:sz w:val="22"/>
                                </w:rPr>
                              </w:pPr>
                              <w:r w:rsidRPr="005E234E">
                                <w:rPr>
                                  <w:rFonts w:ascii="Noto Sans CJK TC Regular" w:eastAsia="Noto Sans CJK TC Regular" w:hAnsi="Noto Sans CJK TC Regular" w:hint="eastAsia"/>
                                  <w:color w:val="000000" w:themeColor="text1"/>
                                  <w:sz w:val="22"/>
                                </w:rPr>
                                <w:t>(</w:t>
                              </w:r>
                              <w:r>
                                <w:rPr>
                                  <w:rFonts w:ascii="Noto Sans CJK TC Regular" w:eastAsia="Noto Sans CJK TC Regular" w:hAnsi="Noto Sans CJK TC Regular"/>
                                  <w:color w:val="000000" w:themeColor="text1"/>
                                  <w:sz w:val="22"/>
                                </w:rPr>
                                <w:t>(</w:t>
                              </w:r>
                              <w:r w:rsidRPr="005E234E">
                                <w:rPr>
                                  <w:rFonts w:ascii="Noto Sans CJK TC Regular" w:eastAsia="Noto Sans CJK TC Regular" w:hAnsi="Noto Sans CJK TC Regular" w:hint="eastAsia"/>
                                  <w:color w:val="000000" w:themeColor="text1"/>
                                  <w:sz w:val="22"/>
                                </w:rPr>
                                <w:t>管理委員會</w:t>
                              </w:r>
                              <w:r w:rsidRPr="005E234E">
                                <w:rPr>
                                  <w:rFonts w:ascii="Noto Sans CJK TC Regular" w:eastAsia="Noto Sans CJK TC Regular" w:hAnsi="Noto Sans CJK TC Regular"/>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接點: 肘形 16"/>
                        <wps:cNvCnPr>
                          <a:stCxn id="13" idx="6"/>
                          <a:endCxn id="18" idx="0"/>
                        </wps:cNvCnPr>
                        <wps:spPr>
                          <a:xfrm>
                            <a:off x="4294461" y="681522"/>
                            <a:ext cx="1070588" cy="454910"/>
                          </a:xfrm>
                          <a:prstGeom prst="bentConnector2">
                            <a:avLst/>
                          </a:prstGeom>
                          <a:ln>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wps:wsp>
                        <wps:cNvPr id="17" name="直線單箭頭接點 17"/>
                        <wps:cNvCnPr>
                          <a:stCxn id="13" idx="4"/>
                          <a:endCxn id="14" idx="0"/>
                        </wps:cNvCnPr>
                        <wps:spPr>
                          <a:xfrm flipH="1">
                            <a:off x="3282057" y="1157772"/>
                            <a:ext cx="2754" cy="900717"/>
                          </a:xfrm>
                          <a:prstGeom prst="straightConnector1">
                            <a:avLst/>
                          </a:prstGeom>
                          <a:ln>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wps:wsp>
                        <wps:cNvPr id="19" name="直線單箭頭接點 19"/>
                        <wps:cNvCnPr>
                          <a:stCxn id="14" idx="2"/>
                          <a:endCxn id="15" idx="0"/>
                        </wps:cNvCnPr>
                        <wps:spPr>
                          <a:xfrm flipH="1">
                            <a:off x="3271195" y="2797689"/>
                            <a:ext cx="10862" cy="411610"/>
                          </a:xfrm>
                          <a:prstGeom prst="straightConnector1">
                            <a:avLst/>
                          </a:prstGeom>
                          <a:ln>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wps:wsp>
                        <wps:cNvPr id="23" name="菱形 23"/>
                        <wps:cNvSpPr/>
                        <wps:spPr>
                          <a:xfrm>
                            <a:off x="4586914" y="3209142"/>
                            <a:ext cx="1587830" cy="1378383"/>
                          </a:xfrm>
                          <a:prstGeom prst="diamon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4E9E3C" w14:textId="77777777" w:rsidR="00226A1A" w:rsidRDefault="00226A1A" w:rsidP="00226A1A">
                              <w:pPr>
                                <w:pStyle w:val="Web"/>
                                <w:spacing w:before="0" w:beforeAutospacing="0" w:after="0" w:afterAutospacing="0" w:line="0" w:lineRule="atLeast"/>
                                <w:ind w:leftChars="-59" w:left="-142" w:rightChars="-82" w:right="-197"/>
                              </w:pPr>
                              <w:r>
                                <w:rPr>
                                  <w:rFonts w:ascii="Times New Roman" w:eastAsia="Noto Sans CJK TC Regular" w:hAnsi="Noto Sans CJK TC Regular" w:hint="eastAsia"/>
                                  <w:color w:val="000000"/>
                                  <w:kern w:val="2"/>
                                  <w:sz w:val="22"/>
                                  <w:szCs w:val="22"/>
                                </w:rPr>
                                <w:t>區分所有權人會議提案</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直線單箭頭接點 20"/>
                        <wps:cNvCnPr>
                          <a:stCxn id="15" idx="3"/>
                          <a:endCxn id="23" idx="1"/>
                        </wps:cNvCnPr>
                        <wps:spPr>
                          <a:xfrm flipV="1">
                            <a:off x="4094919" y="3898334"/>
                            <a:ext cx="491995" cy="137"/>
                          </a:xfrm>
                          <a:prstGeom prst="straightConnector1">
                            <a:avLst/>
                          </a:prstGeom>
                          <a:ln>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wps:wsp>
                        <wps:cNvPr id="21" name="直線單箭頭接點 21"/>
                        <wps:cNvCnPr>
                          <a:stCxn id="23" idx="0"/>
                          <a:endCxn id="18" idx="2"/>
                        </wps:cNvCnPr>
                        <wps:spPr>
                          <a:xfrm flipH="1" flipV="1">
                            <a:off x="5365049" y="1955582"/>
                            <a:ext cx="15780" cy="1253560"/>
                          </a:xfrm>
                          <a:prstGeom prst="straightConnector1">
                            <a:avLst/>
                          </a:prstGeom>
                          <a:ln>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wps:wsp>
                        <wps:cNvPr id="22" name="矩形 22"/>
                        <wps:cNvSpPr/>
                        <wps:spPr>
                          <a:xfrm>
                            <a:off x="2334102" y="4951903"/>
                            <a:ext cx="1895299" cy="7129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19456E" w14:textId="77777777" w:rsidR="00226A1A" w:rsidRPr="00EA4E8F" w:rsidRDefault="00226A1A" w:rsidP="006E35D0">
                              <w:pPr>
                                <w:spacing w:line="0" w:lineRule="atLeast"/>
                                <w:jc w:val="center"/>
                                <w:rPr>
                                  <w:rFonts w:ascii="Noto Sans CJK TC Regular" w:eastAsia="Noto Sans CJK TC Regular" w:hAnsi="Noto Sans CJK TC Regular"/>
                                  <w:color w:val="000000" w:themeColor="text1"/>
                                </w:rPr>
                              </w:pPr>
                              <w:r w:rsidRPr="00EA4E8F">
                                <w:rPr>
                                  <w:rFonts w:ascii="Noto Sans CJK TC Regular" w:eastAsia="Noto Sans CJK TC Regular" w:hAnsi="Noto Sans CJK TC Regular" w:hint="eastAsia"/>
                                  <w:color w:val="000000" w:themeColor="text1"/>
                                </w:rPr>
                                <w:t>用電</w:t>
                              </w:r>
                              <w:r>
                                <w:rPr>
                                  <w:rFonts w:ascii="Noto Sans CJK TC Regular" w:eastAsia="Noto Sans CJK TC Regular" w:hAnsi="Noto Sans CJK TC Regular" w:hint="eastAsia"/>
                                  <w:color w:val="000000" w:themeColor="text1"/>
                                </w:rPr>
                                <w:t>評估申請(管理委員會或電器承裝業</w:t>
                              </w:r>
                              <w:r>
                                <w:rPr>
                                  <w:rFonts w:ascii="Noto Sans CJK TC Regular" w:eastAsia="Noto Sans CJK TC Regular" w:hAnsi="Noto Sans CJK TC Regula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矩形 24"/>
                        <wps:cNvSpPr/>
                        <wps:spPr>
                          <a:xfrm>
                            <a:off x="2334103" y="6140082"/>
                            <a:ext cx="1894906" cy="6306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895A70" w14:textId="77777777" w:rsidR="00226A1A" w:rsidRPr="000674A9" w:rsidRDefault="00226A1A" w:rsidP="006E35D0">
                              <w:pPr>
                                <w:spacing w:line="0" w:lineRule="atLeast"/>
                                <w:jc w:val="center"/>
                                <w:rPr>
                                  <w:rFonts w:ascii="Noto Sans CJK TC Regular" w:eastAsia="Noto Sans CJK TC Regular" w:hAnsi="Noto Sans CJK TC Regular"/>
                                  <w:color w:val="000000" w:themeColor="text1"/>
                                </w:rPr>
                              </w:pPr>
                              <w:r w:rsidRPr="00C83D57">
                                <w:rPr>
                                  <w:rFonts w:ascii="Noto Sans CJK TC Regular" w:eastAsia="Noto Sans CJK TC Regular" w:hAnsi="Noto Sans CJK TC Regular" w:hint="eastAsia"/>
                                  <w:color w:val="000000" w:themeColor="text1"/>
                                </w:rPr>
                                <w:t>依法</w:t>
                              </w:r>
                              <w:r>
                                <w:rPr>
                                  <w:rFonts w:ascii="Noto Sans CJK TC Regular" w:eastAsia="Noto Sans CJK TC Regular" w:hAnsi="Noto Sans CJK TC Regular" w:hint="eastAsia"/>
                                  <w:color w:val="000000" w:themeColor="text1"/>
                                </w:rPr>
                                <w:t>施工檢驗</w:t>
                              </w:r>
                              <w:r>
                                <w:rPr>
                                  <w:rFonts w:ascii="Noto Sans CJK TC Regular" w:eastAsia="Noto Sans CJK TC Regular" w:hAnsi="Noto Sans CJK TC Regular"/>
                                  <w:color w:val="000000" w:themeColor="text1"/>
                                </w:rPr>
                                <w:br/>
                              </w:r>
                              <w:r w:rsidRPr="000674A9">
                                <w:rPr>
                                  <w:rFonts w:ascii="Noto Sans CJK TC Regular" w:eastAsia="Noto Sans CJK TC Regular" w:hAnsi="Noto Sans CJK TC Regular" w:hint="eastAsia"/>
                                  <w:color w:val="000000" w:themeColor="text1"/>
                                </w:rPr>
                                <w:t>(檢驗維護業</w:t>
                              </w:r>
                              <w:r w:rsidRPr="000674A9">
                                <w:rPr>
                                  <w:rFonts w:ascii="Noto Sans CJK TC Regular" w:eastAsia="Noto Sans CJK TC Regular" w:hAnsi="Noto Sans CJK TC Regula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流程圖: 接點 25"/>
                        <wps:cNvSpPr/>
                        <wps:spPr>
                          <a:xfrm>
                            <a:off x="2166640" y="7311711"/>
                            <a:ext cx="2219814" cy="900753"/>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5F4D7B" w14:textId="77777777" w:rsidR="00226A1A" w:rsidRDefault="00226A1A" w:rsidP="006E35D0">
                              <w:pPr>
                                <w:spacing w:line="0" w:lineRule="atLeast"/>
                                <w:jc w:val="center"/>
                                <w:rPr>
                                  <w:rFonts w:ascii="Noto Sans CJK TC Regular" w:eastAsia="Noto Sans CJK TC Regular" w:hAnsi="Noto Sans CJK TC Regular"/>
                                  <w:color w:val="000000" w:themeColor="text1"/>
                                </w:rPr>
                              </w:pPr>
                              <w:r w:rsidRPr="00635D2C">
                                <w:rPr>
                                  <w:rFonts w:ascii="Noto Sans CJK TC Regular" w:eastAsia="Noto Sans CJK TC Regular" w:hAnsi="Noto Sans CJK TC Regular" w:hint="eastAsia"/>
                                  <w:color w:val="000000" w:themeColor="text1"/>
                                </w:rPr>
                                <w:t>使用與維護</w:t>
                              </w:r>
                            </w:p>
                            <w:p w14:paraId="7E2C5CDE" w14:textId="77777777" w:rsidR="00226A1A" w:rsidRDefault="00226A1A" w:rsidP="006E35D0">
                              <w:pPr>
                                <w:spacing w:line="0" w:lineRule="atLeast"/>
                                <w:jc w:val="center"/>
                                <w:rPr>
                                  <w:rFonts w:ascii="Noto Sans CJK TC Regular" w:eastAsia="Noto Sans CJK TC Regular" w:hAnsi="Noto Sans CJK TC Regular"/>
                                  <w:color w:val="000000" w:themeColor="text1"/>
                                </w:rPr>
                              </w:pPr>
                              <w:r>
                                <w:rPr>
                                  <w:rFonts w:ascii="Noto Sans CJK TC Regular" w:eastAsia="Noto Sans CJK TC Regular" w:hAnsi="Noto Sans CJK TC Regular" w:hint="eastAsia"/>
                                  <w:color w:val="000000" w:themeColor="text1"/>
                                </w:rPr>
                                <w:t>(管理委員會及住戶</w:t>
                              </w:r>
                              <w:r>
                                <w:rPr>
                                  <w:rFonts w:ascii="Noto Sans CJK TC Regular" w:eastAsia="Noto Sans CJK TC Regular" w:hAnsi="Noto Sans CJK TC Regular"/>
                                  <w:color w:val="000000" w:themeColor="text1"/>
                                </w:rPr>
                                <w:t>)</w:t>
                              </w:r>
                            </w:p>
                            <w:p w14:paraId="06F3B427" w14:textId="77777777" w:rsidR="00226A1A" w:rsidRDefault="00226A1A" w:rsidP="006E35D0">
                              <w:pPr>
                                <w:spacing w:line="0" w:lineRule="atLeast"/>
                                <w:jc w:val="center"/>
                                <w:rPr>
                                  <w:rFonts w:ascii="Noto Sans CJK TC Regular" w:eastAsia="Noto Sans CJK TC Regular" w:hAnsi="Noto Sans CJK TC Regular"/>
                                  <w:color w:val="000000" w:themeColor="text1"/>
                                </w:rPr>
                              </w:pPr>
                            </w:p>
                            <w:p w14:paraId="4E52E740" w14:textId="77777777" w:rsidR="00226A1A" w:rsidRPr="00635D2C" w:rsidRDefault="00226A1A" w:rsidP="006E35D0">
                              <w:pPr>
                                <w:jc w:val="center"/>
                                <w:rPr>
                                  <w:rFonts w:ascii="Noto Sans CJK TC Regular" w:eastAsia="Noto Sans CJK TC Regular" w:hAnsi="Noto Sans CJK TC Regular"/>
                                  <w:color w:val="000000" w:themeColor="text1"/>
                                </w:rPr>
                              </w:pPr>
                              <w:r>
                                <w:rPr>
                                  <w:rFonts w:ascii="Noto Sans CJK TC Regular" w:eastAsia="Noto Sans CJK TC Regular" w:hAnsi="Noto Sans CJK TC Regular" w:hint="eastAsia"/>
                                  <w:color w:val="000000" w:themeColor="text1"/>
                                </w:rPr>
                                <w:t>(</w:t>
                              </w:r>
                              <w:r>
                                <w:rPr>
                                  <w:rFonts w:ascii="Noto Sans CJK TC Regular" w:eastAsia="Noto Sans CJK TC Regular" w:hAnsi="Noto Sans CJK TC Regula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直線單箭頭接點 26"/>
                        <wps:cNvCnPr>
                          <a:stCxn id="15" idx="2"/>
                          <a:endCxn id="22" idx="0"/>
                        </wps:cNvCnPr>
                        <wps:spPr>
                          <a:xfrm>
                            <a:off x="3271195" y="4587358"/>
                            <a:ext cx="10557" cy="364364"/>
                          </a:xfrm>
                          <a:prstGeom prst="straightConnector1">
                            <a:avLst/>
                          </a:prstGeom>
                          <a:ln>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wps:wsp>
                        <wps:cNvPr id="27" name="直線單箭頭接點 27"/>
                        <wps:cNvCnPr>
                          <a:stCxn id="22" idx="2"/>
                          <a:endCxn id="24" idx="0"/>
                        </wps:cNvCnPr>
                        <wps:spPr>
                          <a:xfrm flipH="1">
                            <a:off x="3281556" y="5664883"/>
                            <a:ext cx="196" cy="475199"/>
                          </a:xfrm>
                          <a:prstGeom prst="straightConnector1">
                            <a:avLst/>
                          </a:prstGeom>
                          <a:ln>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wps:wsp>
                        <wps:cNvPr id="28" name="直線單箭頭接點 28"/>
                        <wps:cNvCnPr>
                          <a:stCxn id="24" idx="2"/>
                          <a:endCxn id="25" idx="0"/>
                        </wps:cNvCnPr>
                        <wps:spPr>
                          <a:xfrm flipH="1">
                            <a:off x="3276547" y="6770702"/>
                            <a:ext cx="5009" cy="541009"/>
                          </a:xfrm>
                          <a:prstGeom prst="straightConnector1">
                            <a:avLst/>
                          </a:prstGeom>
                          <a:ln>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wps:wsp>
                        <wps:cNvPr id="29" name="直線接點 29"/>
                        <wps:cNvCnPr>
                          <a:endCxn id="18" idx="1"/>
                        </wps:cNvCnPr>
                        <wps:spPr>
                          <a:xfrm>
                            <a:off x="3270284" y="1546007"/>
                            <a:ext cx="114661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文字方塊 30"/>
                        <wps:cNvSpPr txBox="1"/>
                        <wps:spPr>
                          <a:xfrm>
                            <a:off x="4692827" y="2456597"/>
                            <a:ext cx="672205" cy="504968"/>
                          </a:xfrm>
                          <a:prstGeom prst="rect">
                            <a:avLst/>
                          </a:prstGeom>
                          <a:noFill/>
                          <a:ln w="6350">
                            <a:noFill/>
                          </a:ln>
                        </wps:spPr>
                        <wps:txbx>
                          <w:txbxContent>
                            <w:p w14:paraId="5D7E6D19" w14:textId="77777777" w:rsidR="00226A1A" w:rsidRPr="00DC37B4" w:rsidRDefault="00226A1A" w:rsidP="006E35D0">
                              <w:pPr>
                                <w:rPr>
                                  <w:rFonts w:ascii="Noto Sans CJK TC Regular" w:eastAsia="Noto Sans CJK TC Regular" w:hAnsi="Noto Sans CJK TC Regular"/>
                                </w:rPr>
                              </w:pPr>
                              <w:r w:rsidRPr="00DC37B4">
                                <w:rPr>
                                  <w:rFonts w:ascii="Noto Sans CJK TC Regular" w:eastAsia="Noto Sans CJK TC Regular" w:hAnsi="Noto Sans CJK TC Regular" w:hint="eastAsia"/>
                                </w:rPr>
                                <w:t>未通過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接點: 肘形 31"/>
                        <wps:cNvCnPr/>
                        <wps:spPr>
                          <a:xfrm rot="10800000" flipV="1">
                            <a:off x="4228615" y="4628469"/>
                            <a:ext cx="1151714" cy="694158"/>
                          </a:xfrm>
                          <a:prstGeom prst="bentConnector3">
                            <a:avLst>
                              <a:gd name="adj1" fmla="val 191"/>
                            </a:avLst>
                          </a:prstGeom>
                          <a:ln>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wps:wsp>
                        <wps:cNvPr id="35" name="文字方塊 30"/>
                        <wps:cNvSpPr txBox="1"/>
                        <wps:spPr>
                          <a:xfrm>
                            <a:off x="4116814" y="3425577"/>
                            <a:ext cx="671830" cy="504825"/>
                          </a:xfrm>
                          <a:prstGeom prst="rect">
                            <a:avLst/>
                          </a:prstGeom>
                          <a:noFill/>
                          <a:ln w="6350">
                            <a:noFill/>
                          </a:ln>
                        </wps:spPr>
                        <wps:txbx>
                          <w:txbxContent>
                            <w:p w14:paraId="562C32AB" w14:textId="77777777" w:rsidR="00226A1A" w:rsidRDefault="00226A1A" w:rsidP="006E35D0">
                              <w:pPr>
                                <w:pStyle w:val="Web"/>
                                <w:spacing w:before="0" w:beforeAutospacing="0" w:after="0" w:afterAutospacing="0"/>
                                <w:jc w:val="both"/>
                              </w:pPr>
                              <w:r>
                                <w:rPr>
                                  <w:rFonts w:ascii="Times New Roman" w:eastAsia="Noto Sans CJK TC Regular" w:hAnsi="Noto Sans CJK TC Regular" w:hint="eastAsia"/>
                                  <w:kern w:val="2"/>
                                </w:rPr>
                                <w:t>是</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6" name="文字方塊 30"/>
                        <wps:cNvSpPr txBox="1"/>
                        <wps:spPr>
                          <a:xfrm>
                            <a:off x="4693844" y="5162638"/>
                            <a:ext cx="671195" cy="504825"/>
                          </a:xfrm>
                          <a:prstGeom prst="rect">
                            <a:avLst/>
                          </a:prstGeom>
                          <a:noFill/>
                          <a:ln w="6350">
                            <a:noFill/>
                          </a:ln>
                        </wps:spPr>
                        <wps:txbx>
                          <w:txbxContent>
                            <w:p w14:paraId="78A0BB1C" w14:textId="77777777" w:rsidR="00226A1A" w:rsidRDefault="00226A1A" w:rsidP="006E35D0">
                              <w:pPr>
                                <w:pStyle w:val="Web"/>
                                <w:spacing w:before="0" w:beforeAutospacing="0" w:after="0" w:afterAutospacing="0"/>
                                <w:jc w:val="both"/>
                              </w:pPr>
                              <w:r>
                                <w:rPr>
                                  <w:rFonts w:ascii="Times New Roman" w:eastAsia="Noto Sans CJK TC Regular" w:hAnsi="Noto Sans CJK TC Regular" w:hint="eastAsia"/>
                                  <w:kern w:val="2"/>
                                </w:rPr>
                                <w:t>通過</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7" name="文字方塊 30"/>
                        <wps:cNvSpPr txBox="1"/>
                        <wps:spPr>
                          <a:xfrm>
                            <a:off x="3423739" y="4447078"/>
                            <a:ext cx="1666875" cy="504825"/>
                          </a:xfrm>
                          <a:prstGeom prst="rect">
                            <a:avLst/>
                          </a:prstGeom>
                          <a:noFill/>
                          <a:ln w="6350">
                            <a:noFill/>
                          </a:ln>
                        </wps:spPr>
                        <wps:txbx>
                          <w:txbxContent>
                            <w:p w14:paraId="49371E14" w14:textId="77777777" w:rsidR="00226A1A" w:rsidRDefault="00226A1A" w:rsidP="006E35D0">
                              <w:pPr>
                                <w:pStyle w:val="Web"/>
                                <w:spacing w:before="0" w:beforeAutospacing="0" w:after="0" w:afterAutospacing="0"/>
                                <w:jc w:val="both"/>
                              </w:pPr>
                              <w:r>
                                <w:rPr>
                                  <w:rFonts w:ascii="Times New Roman" w:eastAsia="Noto Sans CJK TC Regular" w:hAnsi="Noto Sans CJK TC Regular" w:hint="eastAsia"/>
                                  <w:kern w:val="2"/>
                                </w:rPr>
                                <w:t>否</w:t>
                              </w:r>
                              <w:r>
                                <w:rPr>
                                  <w:rFonts w:ascii="Times New Roman" w:eastAsia="Noto Sans CJK TC Regular" w:hAnsi="Noto Sans CJK TC Regular" w:hint="eastAsia"/>
                                  <w:kern w:val="2"/>
                                </w:rPr>
                                <w:t>(</w:t>
                              </w:r>
                              <w:r>
                                <w:rPr>
                                  <w:rFonts w:ascii="Times New Roman" w:eastAsia="Noto Sans CJK TC Regular" w:hAnsi="Noto Sans CJK TC Regular" w:hint="eastAsia"/>
                                  <w:kern w:val="2"/>
                                </w:rPr>
                                <w:t>管委會決議同意</w:t>
                              </w:r>
                              <w:r>
                                <w:rPr>
                                  <w:rFonts w:ascii="Times New Roman" w:eastAsia="Noto Sans CJK TC Regular" w:hAnsi="Noto Sans CJK TC Regular" w:hint="eastAsia"/>
                                  <w:kern w:val="2"/>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8" name="文字方塊 30"/>
                        <wps:cNvSpPr txBox="1"/>
                        <wps:spPr>
                          <a:xfrm>
                            <a:off x="3423755" y="5555948"/>
                            <a:ext cx="2048997" cy="504825"/>
                          </a:xfrm>
                          <a:prstGeom prst="rect">
                            <a:avLst/>
                          </a:prstGeom>
                          <a:noFill/>
                          <a:ln w="6350">
                            <a:noFill/>
                          </a:ln>
                        </wps:spPr>
                        <wps:txbx>
                          <w:txbxContent>
                            <w:p w14:paraId="6289B74F" w14:textId="77777777" w:rsidR="00226A1A" w:rsidRDefault="00226A1A" w:rsidP="006E35D0">
                              <w:pPr>
                                <w:pStyle w:val="Web"/>
                                <w:spacing w:before="0" w:beforeAutospacing="0" w:after="0" w:afterAutospacing="0"/>
                                <w:jc w:val="both"/>
                              </w:pPr>
                              <w:r>
                                <w:rPr>
                                  <w:rFonts w:ascii="Times New Roman" w:eastAsia="Noto Sans CJK TC Regular" w:hAnsi="Noto Sans CJK TC Regular" w:hint="eastAsia"/>
                                  <w:kern w:val="2"/>
                                </w:rPr>
                                <w:t>設計資料經審查通過</w:t>
                              </w:r>
                              <w:r>
                                <w:rPr>
                                  <w:rFonts w:ascii="Times New Roman" w:eastAsia="Noto Sans CJK TC Regular" w:hAnsi="Noto Sans CJK TC Regular" w:hint="eastAsia"/>
                                  <w:kern w:val="2"/>
                                </w:rPr>
                                <w:t>(</w:t>
                              </w:r>
                              <w:r>
                                <w:rPr>
                                  <w:rFonts w:ascii="Times New Roman" w:eastAsia="Noto Sans CJK TC Regular" w:hAnsi="Noto Sans CJK TC Regular" w:hint="eastAsia"/>
                                  <w:kern w:val="2"/>
                                </w:rPr>
                                <w:t>台電</w:t>
                              </w:r>
                              <w:r>
                                <w:rPr>
                                  <w:rFonts w:ascii="Times New Roman" w:eastAsia="Noto Sans CJK TC Regular" w:hAnsi="Noto Sans CJK TC Regular"/>
                                  <w:kern w:val="2"/>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9" name="文字方塊 30"/>
                        <wps:cNvSpPr txBox="1"/>
                        <wps:spPr>
                          <a:xfrm>
                            <a:off x="3423623" y="6588196"/>
                            <a:ext cx="2567744" cy="504825"/>
                          </a:xfrm>
                          <a:prstGeom prst="rect">
                            <a:avLst/>
                          </a:prstGeom>
                          <a:noFill/>
                          <a:ln w="6350">
                            <a:noFill/>
                          </a:ln>
                        </wps:spPr>
                        <wps:txbx>
                          <w:txbxContent>
                            <w:p w14:paraId="584A4DEE" w14:textId="77777777" w:rsidR="00226A1A" w:rsidRDefault="00226A1A" w:rsidP="006E35D0">
                              <w:pPr>
                                <w:pStyle w:val="Web"/>
                                <w:spacing w:before="0" w:beforeAutospacing="0" w:after="0" w:afterAutospacing="0"/>
                                <w:jc w:val="both"/>
                              </w:pPr>
                              <w:r>
                                <w:rPr>
                                  <w:rFonts w:ascii="Times New Roman" w:eastAsia="Noto Sans CJK TC Regular" w:hAnsi="Noto Sans CJK TC Regular" w:hint="eastAsia"/>
                                  <w:kern w:val="2"/>
                                </w:rPr>
                                <w:t>竣工審查及檢驗合格送電</w:t>
                              </w:r>
                              <w:r>
                                <w:rPr>
                                  <w:rFonts w:ascii="Times New Roman" w:eastAsia="Noto Sans CJK TC Regular" w:hAnsi="Times New Roman"/>
                                  <w:kern w:val="2"/>
                                </w:rPr>
                                <w:t>(</w:t>
                              </w:r>
                              <w:r>
                                <w:rPr>
                                  <w:rFonts w:ascii="Times New Roman" w:eastAsia="Noto Sans CJK TC Regular" w:hAnsi="Noto Sans CJK TC Regular" w:hint="eastAsia"/>
                                  <w:kern w:val="2"/>
                                </w:rPr>
                                <w:t>台電</w:t>
                              </w:r>
                              <w:r>
                                <w:rPr>
                                  <w:rFonts w:ascii="Times New Roman" w:eastAsia="Noto Sans CJK TC Regular" w:hAnsi="Times New Roman"/>
                                  <w:kern w:val="2"/>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2" name="矩形 32"/>
                        <wps:cNvSpPr/>
                        <wps:spPr>
                          <a:xfrm>
                            <a:off x="204677" y="3406527"/>
                            <a:ext cx="1733285" cy="1021501"/>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359C8372" w14:textId="77777777" w:rsidR="00226A1A" w:rsidRPr="00CC79E5" w:rsidRDefault="00226A1A" w:rsidP="006E35D0">
                              <w:pPr>
                                <w:spacing w:line="0" w:lineRule="atLeast"/>
                                <w:jc w:val="center"/>
                                <w:rPr>
                                  <w:rFonts w:ascii="Noto Sans CJK TC Regular" w:eastAsia="Noto Sans CJK TC Regular" w:hAnsi="Noto Sans CJK TC Regular"/>
                                  <w:color w:val="000000" w:themeColor="text1"/>
                                  <w:sz w:val="22"/>
                                </w:rPr>
                              </w:pPr>
                              <w:r w:rsidRPr="00CC79E5">
                                <w:rPr>
                                  <w:rFonts w:ascii="Noto Sans CJK TC Regular" w:eastAsia="Noto Sans CJK TC Regular" w:hAnsi="Noto Sans CJK TC Regular" w:hint="eastAsia"/>
                                  <w:color w:val="000000" w:themeColor="text1"/>
                                  <w:sz w:val="22"/>
                                </w:rPr>
                                <w:t>共用部分及其相關設施之重大修繕或改良標準應訂定納入規約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矩形 41"/>
                        <wps:cNvSpPr/>
                        <wps:spPr>
                          <a:xfrm>
                            <a:off x="204969" y="4874830"/>
                            <a:ext cx="1732915" cy="898173"/>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506B7A0A" w14:textId="77777777" w:rsidR="00226A1A" w:rsidRPr="00CC79E5" w:rsidRDefault="00226A1A" w:rsidP="006E35D0">
                              <w:pPr>
                                <w:pStyle w:val="Web"/>
                                <w:spacing w:before="0" w:beforeAutospacing="0" w:after="0" w:afterAutospacing="0" w:line="0" w:lineRule="atLeast"/>
                                <w:ind w:firstLine="440"/>
                                <w:jc w:val="center"/>
                                <w:rPr>
                                  <w:sz w:val="22"/>
                                </w:rPr>
                              </w:pPr>
                              <w:r w:rsidRPr="00CC79E5">
                                <w:rPr>
                                  <w:rFonts w:ascii="Times New Roman" w:eastAsia="Noto Sans CJK TC Regular" w:hAnsi="Noto Sans CJK TC Regular" w:hint="eastAsia"/>
                                  <w:color w:val="000000"/>
                                  <w:kern w:val="2"/>
                                  <w:sz w:val="22"/>
                                </w:rPr>
                                <w:t>申請手續由台電公司區營業處服務中心或服務所受理。</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2" name="矩形 42"/>
                        <wps:cNvSpPr/>
                        <wps:spPr>
                          <a:xfrm>
                            <a:off x="205644" y="6001456"/>
                            <a:ext cx="1732280" cy="1436574"/>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4635B25D" w14:textId="77777777" w:rsidR="00226A1A" w:rsidRPr="00CC79E5" w:rsidRDefault="00226A1A" w:rsidP="006E35D0">
                              <w:pPr>
                                <w:pStyle w:val="Web"/>
                                <w:spacing w:before="0" w:beforeAutospacing="0" w:after="0" w:afterAutospacing="0" w:line="0" w:lineRule="atLeast"/>
                                <w:ind w:firstLine="440"/>
                                <w:jc w:val="center"/>
                                <w:rPr>
                                  <w:sz w:val="22"/>
                                </w:rPr>
                              </w:pPr>
                              <w:r w:rsidRPr="00CC79E5">
                                <w:rPr>
                                  <w:rFonts w:ascii="Times New Roman" w:eastAsia="Noto Sans CJK TC Regular" w:hAnsi="Noto Sans CJK TC Regular" w:hint="eastAsia"/>
                                  <w:color w:val="000000"/>
                                  <w:kern w:val="2"/>
                                  <w:sz w:val="22"/>
                                </w:rPr>
                                <w:t>1</w:t>
                              </w:r>
                              <w:r w:rsidRPr="00CC79E5">
                                <w:rPr>
                                  <w:rFonts w:ascii="Times New Roman" w:eastAsia="Noto Sans CJK TC Regular" w:hAnsi="Noto Sans CJK TC Regular"/>
                                  <w:color w:val="000000"/>
                                  <w:kern w:val="2"/>
                                  <w:sz w:val="22"/>
                                </w:rPr>
                                <w:t>.</w:t>
                              </w:r>
                              <w:r w:rsidRPr="00CC79E5">
                                <w:rPr>
                                  <w:rFonts w:ascii="Times New Roman" w:eastAsia="Noto Sans CJK TC Regular" w:hAnsi="Noto Sans CJK TC Regular" w:hint="eastAsia"/>
                                  <w:color w:val="000000"/>
                                  <w:kern w:val="2"/>
                                  <w:sz w:val="22"/>
                                </w:rPr>
                                <w:t>工程應由電器承裝業承裝</w:t>
                              </w:r>
                              <w:r w:rsidRPr="00CC79E5">
                                <w:rPr>
                                  <w:rFonts w:ascii="Times New Roman" w:eastAsia="Noto Sans CJK TC Regular" w:hAnsi="Noto Sans CJK TC Regular"/>
                                  <w:color w:val="000000"/>
                                  <w:kern w:val="2"/>
                                  <w:sz w:val="22"/>
                                </w:rPr>
                                <w:t>、</w:t>
                              </w:r>
                              <w:r w:rsidRPr="00CC79E5">
                                <w:rPr>
                                  <w:rFonts w:ascii="Times New Roman" w:eastAsia="Noto Sans CJK TC Regular" w:hAnsi="Noto Sans CJK TC Regular" w:hint="eastAsia"/>
                                  <w:color w:val="000000"/>
                                  <w:kern w:val="2"/>
                                  <w:sz w:val="22"/>
                                </w:rPr>
                                <w:t>施作及裝修。</w:t>
                              </w:r>
                              <w:r w:rsidRPr="00CC79E5">
                                <w:rPr>
                                  <w:rFonts w:ascii="Times New Roman" w:eastAsia="Noto Sans CJK TC Regular" w:hAnsi="Noto Sans CJK TC Regular"/>
                                  <w:color w:val="000000"/>
                                  <w:kern w:val="2"/>
                                  <w:sz w:val="22"/>
                                </w:rPr>
                                <w:br/>
                                <w:t>2.</w:t>
                              </w:r>
                              <w:r w:rsidRPr="00CC79E5">
                                <w:rPr>
                                  <w:rFonts w:ascii="Times New Roman" w:eastAsia="Noto Sans CJK TC Regular" w:hAnsi="Noto Sans CJK TC Regular" w:hint="eastAsia"/>
                                  <w:color w:val="000000"/>
                                  <w:kern w:val="2"/>
                                  <w:sz w:val="22"/>
                                </w:rPr>
                                <w:t>完工後，向台電轄區營業處申請竣工報告審查及縣審檢驗送電。</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 name="直線接點 33"/>
                        <wps:cNvCnPr>
                          <a:stCxn id="32" idx="3"/>
                          <a:endCxn id="15" idx="1"/>
                        </wps:cNvCnPr>
                        <wps:spPr>
                          <a:xfrm flipV="1">
                            <a:off x="1937962" y="3898329"/>
                            <a:ext cx="509509" cy="18806"/>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4" name="直線接點 34"/>
                        <wps:cNvCnPr>
                          <a:stCxn id="22" idx="1"/>
                        </wps:cNvCnPr>
                        <wps:spPr>
                          <a:xfrm flipH="1">
                            <a:off x="1937884" y="5308199"/>
                            <a:ext cx="396218" cy="1423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40" name="直線接點 40"/>
                        <wps:cNvCnPr>
                          <a:stCxn id="24" idx="1"/>
                        </wps:cNvCnPr>
                        <wps:spPr>
                          <a:xfrm flipH="1" flipV="1">
                            <a:off x="1937962" y="6454925"/>
                            <a:ext cx="396141" cy="234"/>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xmlns="">
            <w:pict>
              <v:group w14:anchorId="032591D3" id="畫布 8" o:spid="_x0000_s1026" editas="canvas" style="width:487.3pt;height:633.55pt;mso-position-horizontal-relative:char;mso-position-vertical-relative:line" coordsize="61887,8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887;height:80460;visibility:visible;mso-wrap-style:square">
                  <v:fill o:detectmouseclick="t"/>
                  <v:path o:connecttype="none"/>
                </v:shape>
                <v:oval id="橢圓 13" o:spid="_x0000_s1028" style="position:absolute;left:22751;top:2052;width:20193;height:9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" filled="f" strokecolor="black [3213]" strokeweight="1pt">
                  <v:stroke joinstyle="miter"/>
                  <v:textbox>
                    <w:txbxContent>
                      <w:p w14:paraId="52803F6D" w14:textId="77777777" w:rsidR="00226A1A" w:rsidRPr="005E234E" w:rsidRDefault="00226A1A" w:rsidP="006E35D0">
                        <w:pPr>
                          <w:spacing w:line="0" w:lineRule="atLeast"/>
                          <w:jc w:val="center"/>
                          <w:rPr>
                            <w:rFonts w:ascii="Noto Sans CJK TC Regular" w:eastAsia="Noto Sans CJK TC Regular" w:hAnsi="Noto Sans CJK TC Regular"/>
                            <w:color w:val="000000" w:themeColor="text1"/>
                          </w:rPr>
                        </w:pPr>
                        <w:r w:rsidRPr="005E234E">
                          <w:rPr>
                            <w:rFonts w:ascii="Noto Sans CJK TC Regular" w:eastAsia="Noto Sans CJK TC Regular" w:hAnsi="Noto Sans CJK TC Regular" w:hint="eastAsia"/>
                            <w:color w:val="000000" w:themeColor="text1"/>
                          </w:rPr>
                          <w:t>環境評估及需求調查(管理委員會</w:t>
                        </w:r>
                        <w:r w:rsidRPr="005E234E">
                          <w:rPr>
                            <w:rFonts w:ascii="Noto Sans CJK TC Regular" w:eastAsia="Noto Sans CJK TC Regular" w:hAnsi="Noto Sans CJK TC Regular"/>
                            <w:color w:val="000000" w:themeColor="text1"/>
                          </w:rPr>
                          <w:t>)</w:t>
                        </w:r>
                      </w:p>
                    </w:txbxContent>
                  </v:textbox>
                </v:oval>
                <v:rect id="矩形 14" o:spid="_x0000_s1029" style="position:absolute;left:23343;top:20584;width:18954;height:73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" filled="f" strokecolor="black [3213]" strokeweight="1pt">
                  <v:textbox>
                    <w:txbxContent>
                      <w:p w14:paraId="1D0E0ACC" w14:textId="77777777" w:rsidR="00226A1A" w:rsidRPr="005E234E" w:rsidRDefault="00226A1A" w:rsidP="006E35D0">
                        <w:pPr>
                          <w:spacing w:line="0" w:lineRule="atLeast"/>
                          <w:jc w:val="center"/>
                          <w:rPr>
                            <w:rFonts w:ascii="Noto Sans CJK TC Regular" w:eastAsia="Noto Sans CJK TC Regular" w:hAnsi="Noto Sans CJK TC Regular"/>
                            <w:color w:val="000000" w:themeColor="text1"/>
                          </w:rPr>
                        </w:pPr>
                        <w:r w:rsidRPr="005E234E">
                          <w:rPr>
                            <w:rFonts w:ascii="Noto Sans CJK TC Regular" w:eastAsia="Noto Sans CJK TC Regular" w:hAnsi="Noto Sans CJK TC Regular" w:hint="eastAsia"/>
                            <w:color w:val="000000" w:themeColor="text1"/>
                          </w:rPr>
                          <w:t>管委會</w:t>
                        </w:r>
                        <w:r>
                          <w:rPr>
                            <w:rFonts w:ascii="Noto Sans CJK TC Regular" w:eastAsia="Noto Sans CJK TC Regular" w:hAnsi="Noto Sans CJK TC Regular" w:hint="eastAsia"/>
                            <w:color w:val="000000" w:themeColor="text1"/>
                          </w:rPr>
                          <w:t>會議提案及審查(工程報告、經費預估</w:t>
                        </w:r>
                        <w:r>
                          <w:rPr>
                            <w:rFonts w:ascii="Noto Sans CJK TC Regular" w:eastAsia="Noto Sans CJK TC Regular" w:hAnsi="Noto Sans CJK TC Regular"/>
                            <w:color w:val="000000" w:themeColor="text1"/>
                          </w:rPr>
                          <w:t>)</w:t>
                        </w:r>
                      </w:p>
                    </w:txbxContent>
                  </v:textbox>
                </v:rect>
                <v:rect id="矩形 18" o:spid="_x0000_s1030" style="position:absolute;left:44173;top:11364;width:18954;height:8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" filled="f" strokecolor="black [3213]" strokeweight="1pt">
                  <v:textbox>
                    <w:txbxContent>
                      <w:p w14:paraId="3EC0F18D" w14:textId="77777777" w:rsidR="00226A1A" w:rsidRDefault="00226A1A" w:rsidP="006E35D0">
                        <w:pPr>
                          <w:spacing w:line="0" w:lineRule="atLeast"/>
                          <w:jc w:val="center"/>
                          <w:rPr>
                            <w:rFonts w:ascii="Noto Sans CJK TC Regular" w:eastAsia="Noto Sans CJK TC Regular" w:hAnsi="Noto Sans CJK TC Regular"/>
                            <w:color w:val="000000" w:themeColor="text1"/>
                          </w:rPr>
                        </w:pPr>
                        <w:r>
                          <w:rPr>
                            <w:rFonts w:ascii="Noto Sans CJK TC Regular" w:eastAsia="Noto Sans CJK TC Regular" w:hAnsi="Noto Sans CJK TC Regular" w:hint="eastAsia"/>
                            <w:color w:val="000000" w:themeColor="text1"/>
                          </w:rPr>
                          <w:t>充電設備設計及規劃</w:t>
                        </w:r>
                      </w:p>
                      <w:p w14:paraId="0AFF85F8" w14:textId="77777777" w:rsidR="00226A1A" w:rsidRPr="005E234E" w:rsidRDefault="00226A1A" w:rsidP="006E35D0">
                        <w:pPr>
                          <w:spacing w:line="0" w:lineRule="atLeast"/>
                          <w:jc w:val="center"/>
                          <w:rPr>
                            <w:rFonts w:ascii="Noto Sans CJK TC Regular" w:eastAsia="Noto Sans CJK TC Regular" w:hAnsi="Noto Sans CJK TC Regular"/>
                            <w:color w:val="000000" w:themeColor="text1"/>
                          </w:rPr>
                        </w:pPr>
                        <w:r>
                          <w:rPr>
                            <w:rFonts w:ascii="Noto Sans CJK TC Regular" w:eastAsia="Noto Sans CJK TC Regular" w:hAnsi="Noto Sans CJK TC Regular" w:hint="eastAsia"/>
                            <w:color w:val="000000" w:themeColor="text1"/>
                          </w:rPr>
                          <w:t>(電器承裝業或電機技師</w:t>
                        </w:r>
                        <w:r>
                          <w:rPr>
                            <w:rFonts w:ascii="Noto Sans CJK TC Regular" w:eastAsia="Noto Sans CJK TC Regular" w:hAnsi="Noto Sans CJK TC Regular"/>
                            <w:color w:val="000000" w:themeColor="text1"/>
                          </w:rPr>
                          <w:t>)</w:t>
                        </w:r>
                      </w:p>
                    </w:txbxContent>
                  </v:textbox>
                </v:rect>
                <v:shapetype id="_x0000_t4" coordsize="21600,21600" o:spt="4" path="m10800,l,10800,10800,21600,21600,10800xe">
                  <v:stroke joinstyle="miter"/>
                  <v:path gradientshapeok="t" o:connecttype="rect" textboxrect="5400,5400,16200,16200"/>
                </v:shapetype>
                <v:shape id="菱形 15" o:spid="_x0000_s1031" type="#_x0000_t4" style="position:absolute;left:24474;top:32094;width:16475;height:137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" filled="f" strokecolor="black [3213]" strokeweight="1pt">
                  <v:textbox>
                    <w:txbxContent>
                      <w:p w14:paraId="07C3231C" w14:textId="77777777" w:rsidR="00226A1A" w:rsidRPr="005E234E" w:rsidRDefault="00226A1A" w:rsidP="006E35D0">
                        <w:pPr>
                          <w:spacing w:line="0" w:lineRule="atLeast"/>
                          <w:ind w:leftChars="-177" w:left="-425" w:rightChars="-118" w:right="-283" w:firstLine="1"/>
                          <w:jc w:val="center"/>
                          <w:rPr>
                            <w:rFonts w:ascii="Noto Sans CJK TC Regular" w:eastAsia="Noto Sans CJK TC Regular" w:hAnsi="Noto Sans CJK TC Regular"/>
                            <w:color w:val="000000" w:themeColor="text1"/>
                            <w:sz w:val="22"/>
                          </w:rPr>
                        </w:pPr>
                        <w:r w:rsidRPr="005E234E">
                          <w:rPr>
                            <w:rFonts w:ascii="Noto Sans CJK TC Regular" w:eastAsia="Noto Sans CJK TC Regular" w:hAnsi="Noto Sans CJK TC Regular" w:hint="eastAsia"/>
                            <w:color w:val="000000" w:themeColor="text1"/>
                            <w:sz w:val="22"/>
                          </w:rPr>
                          <w:t>重大改良</w:t>
                        </w:r>
                      </w:p>
                      <w:p w14:paraId="64269C7F" w14:textId="77777777" w:rsidR="00226A1A" w:rsidRPr="005E234E" w:rsidRDefault="00226A1A" w:rsidP="006E35D0">
                        <w:pPr>
                          <w:spacing w:line="0" w:lineRule="atLeast"/>
                          <w:ind w:leftChars="-177" w:left="-425" w:rightChars="-118" w:right="-283" w:firstLine="1"/>
                          <w:jc w:val="center"/>
                          <w:rPr>
                            <w:rFonts w:ascii="Noto Sans CJK TC Regular" w:eastAsia="Noto Sans CJK TC Regular" w:hAnsi="Noto Sans CJK TC Regular"/>
                            <w:color w:val="000000" w:themeColor="text1"/>
                            <w:sz w:val="22"/>
                          </w:rPr>
                        </w:pPr>
                        <w:r w:rsidRPr="005E234E">
                          <w:rPr>
                            <w:rFonts w:ascii="Noto Sans CJK TC Regular" w:eastAsia="Noto Sans CJK TC Regular" w:hAnsi="Noto Sans CJK TC Regular" w:hint="eastAsia"/>
                            <w:color w:val="000000" w:themeColor="text1"/>
                            <w:sz w:val="22"/>
                          </w:rPr>
                          <w:t>(</w:t>
                        </w:r>
                        <w:r>
                          <w:rPr>
                            <w:rFonts w:ascii="Noto Sans CJK TC Regular" w:eastAsia="Noto Sans CJK TC Regular" w:hAnsi="Noto Sans CJK TC Regular"/>
                            <w:color w:val="000000" w:themeColor="text1"/>
                            <w:sz w:val="22"/>
                          </w:rPr>
                          <w:t>(</w:t>
                        </w:r>
                        <w:r w:rsidRPr="005E234E">
                          <w:rPr>
                            <w:rFonts w:ascii="Noto Sans CJK TC Regular" w:eastAsia="Noto Sans CJK TC Regular" w:hAnsi="Noto Sans CJK TC Regular" w:hint="eastAsia"/>
                            <w:color w:val="000000" w:themeColor="text1"/>
                            <w:sz w:val="22"/>
                          </w:rPr>
                          <w:t>管理委員會</w:t>
                        </w:r>
                        <w:r w:rsidRPr="005E234E">
                          <w:rPr>
                            <w:rFonts w:ascii="Noto Sans CJK TC Regular" w:eastAsia="Noto Sans CJK TC Regular" w:hAnsi="Noto Sans CJK TC Regular"/>
                            <w:color w:val="000000" w:themeColor="text1"/>
                            <w:sz w:val="22"/>
                          </w:rPr>
                          <w:t>)</w:t>
                        </w:r>
                      </w:p>
                    </w:txbxContent>
                  </v:textbox>
                </v:shape>
                <v:shapetype id="_x0000_t33" coordsize="21600,21600" o:spt="33" o:oned="t" path="m,l21600,r,21600e" filled="f">
                  <v:stroke joinstyle="miter"/>
                  <v:path arrowok="t" fillok="f" o:connecttype="none"/>
                  <o:lock v:ext="edit" shapetype="t"/>
                </v:shapetype>
                <v:shape id="接點: 肘形 16" o:spid="_x0000_s1032" type="#_x0000_t33" style="position:absolute;left:42944;top:6815;width:10706;height:454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" strokecolor="black [3213]" strokeweight=".5pt">
                  <v:stroke endarrow="block" endarrowwidth="wide" endarrowlength="long"/>
                </v:shape>
                <v:shapetype id="_x0000_t32" coordsize="21600,21600" o:spt="32" o:oned="t" path="m,l21600,21600e" filled="f">
                  <v:path arrowok="t" fillok="f" o:connecttype="none"/>
                  <o:lock v:ext="edit" shapetype="t"/>
                </v:shapetype>
                <v:shape id="直線單箭頭接點 17" o:spid="_x0000_s1033" type="#_x0000_t32" style="position:absolute;left:32820;top:11577;width:28;height:900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" strokecolor="black [3213]" strokeweight=".5pt">
                  <v:stroke endarrow="block" endarrowwidth="wide" endarrowlength="long" joinstyle="miter"/>
                </v:shape>
                <v:shape id="直線單箭頭接點 19" o:spid="_x0000_s1034" type="#_x0000_t32" style="position:absolute;left:32711;top:27976;width:109;height:41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" strokecolor="black [3213]" strokeweight=".5pt">
                  <v:stroke endarrow="block" endarrowwidth="wide" endarrowlength="long" joinstyle="miter"/>
                </v:shape>
                <v:shape id="菱形 23" o:spid="_x0000_s1035" type="#_x0000_t4" style="position:absolute;left:45869;top:32091;width:15878;height:13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" filled="f" strokecolor="black [3213]" strokeweight="1pt">
                  <v:textbox>
                    <w:txbxContent>
                      <w:p w14:paraId="384E9E3C" w14:textId="77777777" w:rsidR="00226A1A" w:rsidRDefault="00226A1A" w:rsidP="00226A1A">
                        <w:pPr>
                          <w:pStyle w:val="Web"/>
                          <w:spacing w:before="0" w:beforeAutospacing="0" w:after="0" w:afterAutospacing="0" w:line="0" w:lineRule="atLeast"/>
                          <w:ind w:leftChars="-59" w:left="-142" w:rightChars="-82" w:right="-197"/>
                        </w:pPr>
                        <w:r>
                          <w:rPr>
                            <w:rFonts w:ascii="Times New Roman" w:eastAsia="Noto Sans CJK TC Regular" w:hAnsi="Noto Sans CJK TC Regular" w:hint="eastAsia"/>
                            <w:color w:val="000000"/>
                            <w:kern w:val="2"/>
                            <w:sz w:val="22"/>
                            <w:szCs w:val="22"/>
                          </w:rPr>
                          <w:t>區分所有權人會議提案</w:t>
                        </w:r>
                      </w:p>
                    </w:txbxContent>
                  </v:textbox>
                </v:shape>
                <v:shape id="直線單箭頭接點 20" o:spid="_x0000_s1036" type="#_x0000_t32" style="position:absolute;left:40949;top:38983;width:4920;height: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" strokecolor="black [3213]" strokeweight=".5pt">
                  <v:stroke endarrow="block" endarrowwidth="wide" endarrowlength="long" joinstyle="miter"/>
                </v:shape>
                <v:shape id="直線單箭頭接點 21" o:spid="_x0000_s1037" type="#_x0000_t32" style="position:absolute;left:53650;top:19555;width:158;height:1253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" strokecolor="black [3213]" strokeweight=".5pt">
                  <v:stroke endarrow="block" endarrowwidth="wide" endarrowlength="long" joinstyle="miter"/>
                </v:shape>
                <v:rect id="矩形 22" o:spid="_x0000_s1038" style="position:absolute;left:23341;top:49519;width:18953;height:71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" filled="f" strokecolor="black [3213]" strokeweight="1pt">
                  <v:textbox>
                    <w:txbxContent>
                      <w:p w14:paraId="3B19456E" w14:textId="77777777" w:rsidR="00226A1A" w:rsidRPr="00EA4E8F" w:rsidRDefault="00226A1A" w:rsidP="006E35D0">
                        <w:pPr>
                          <w:spacing w:line="0" w:lineRule="atLeast"/>
                          <w:jc w:val="center"/>
                          <w:rPr>
                            <w:rFonts w:ascii="Noto Sans CJK TC Regular" w:eastAsia="Noto Sans CJK TC Regular" w:hAnsi="Noto Sans CJK TC Regular"/>
                            <w:color w:val="000000" w:themeColor="text1"/>
                          </w:rPr>
                        </w:pPr>
                        <w:r w:rsidRPr="00EA4E8F">
                          <w:rPr>
                            <w:rFonts w:ascii="Noto Sans CJK TC Regular" w:eastAsia="Noto Sans CJK TC Regular" w:hAnsi="Noto Sans CJK TC Regular" w:hint="eastAsia"/>
                            <w:color w:val="000000" w:themeColor="text1"/>
                          </w:rPr>
                          <w:t>用電</w:t>
                        </w:r>
                        <w:r>
                          <w:rPr>
                            <w:rFonts w:ascii="Noto Sans CJK TC Regular" w:eastAsia="Noto Sans CJK TC Regular" w:hAnsi="Noto Sans CJK TC Regular" w:hint="eastAsia"/>
                            <w:color w:val="000000" w:themeColor="text1"/>
                          </w:rPr>
                          <w:t>評估申請(管理委員會或電器承裝業</w:t>
                        </w:r>
                        <w:r>
                          <w:rPr>
                            <w:rFonts w:ascii="Noto Sans CJK TC Regular" w:eastAsia="Noto Sans CJK TC Regular" w:hAnsi="Noto Sans CJK TC Regular"/>
                            <w:color w:val="000000" w:themeColor="text1"/>
                          </w:rPr>
                          <w:t>)</w:t>
                        </w:r>
                      </w:p>
                    </w:txbxContent>
                  </v:textbox>
                </v:rect>
                <v:rect id="矩形 24" o:spid="_x0000_s1039" style="position:absolute;left:23341;top:61400;width:18949;height:63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" filled="f" strokecolor="black [3213]" strokeweight="1pt">
                  <v:textbox>
                    <w:txbxContent>
                      <w:p w14:paraId="53895A70" w14:textId="77777777" w:rsidR="00226A1A" w:rsidRPr="000674A9" w:rsidRDefault="00226A1A" w:rsidP="006E35D0">
                        <w:pPr>
                          <w:spacing w:line="0" w:lineRule="atLeast"/>
                          <w:jc w:val="center"/>
                          <w:rPr>
                            <w:rFonts w:ascii="Noto Sans CJK TC Regular" w:eastAsia="Noto Sans CJK TC Regular" w:hAnsi="Noto Sans CJK TC Regular"/>
                            <w:color w:val="000000" w:themeColor="text1"/>
                          </w:rPr>
                        </w:pPr>
                        <w:r w:rsidRPr="00C83D57">
                          <w:rPr>
                            <w:rFonts w:ascii="Noto Sans CJK TC Regular" w:eastAsia="Noto Sans CJK TC Regular" w:hAnsi="Noto Sans CJK TC Regular" w:hint="eastAsia"/>
                            <w:color w:val="000000" w:themeColor="text1"/>
                          </w:rPr>
                          <w:t>依法</w:t>
                        </w:r>
                        <w:r>
                          <w:rPr>
                            <w:rFonts w:ascii="Noto Sans CJK TC Regular" w:eastAsia="Noto Sans CJK TC Regular" w:hAnsi="Noto Sans CJK TC Regular" w:hint="eastAsia"/>
                            <w:color w:val="000000" w:themeColor="text1"/>
                          </w:rPr>
                          <w:t>施工檢驗</w:t>
                        </w:r>
                        <w:r>
                          <w:rPr>
                            <w:rFonts w:ascii="Noto Sans CJK TC Regular" w:eastAsia="Noto Sans CJK TC Regular" w:hAnsi="Noto Sans CJK TC Regular"/>
                            <w:color w:val="000000" w:themeColor="text1"/>
                          </w:rPr>
                          <w:br/>
                        </w:r>
                        <w:r w:rsidRPr="000674A9">
                          <w:rPr>
                            <w:rFonts w:ascii="Noto Sans CJK TC Regular" w:eastAsia="Noto Sans CJK TC Regular" w:hAnsi="Noto Sans CJK TC Regular" w:hint="eastAsia"/>
                            <w:color w:val="000000" w:themeColor="text1"/>
                          </w:rPr>
                          <w:t>(檢驗維護業</w:t>
                        </w:r>
                        <w:r w:rsidRPr="000674A9">
                          <w:rPr>
                            <w:rFonts w:ascii="Noto Sans CJK TC Regular" w:eastAsia="Noto Sans CJK TC Regular" w:hAnsi="Noto Sans CJK TC Regular"/>
                            <w:color w:val="000000" w:themeColor="text1"/>
                          </w:rPr>
                          <w:t>)</w:t>
                        </w:r>
                      </w:p>
                    </w:txbxContent>
                  </v:textbox>
                </v:rect>
                <v:shapetype id="_x0000_t120" coordsize="21600,21600" o:spt="120" path="m10800,qx,10800,10800,21600,21600,10800,10800,xe">
                  <v:path gradientshapeok="t" o:connecttype="custom" o:connectlocs="10800,0;3163,3163;0,10800;3163,18437;10800,21600;18437,18437;21600,10800;18437,3163" textboxrect="3163,3163,18437,18437"/>
                </v:shapetype>
                <v:shape id="流程圖: 接點 25" o:spid="_x0000_s1040" type="#_x0000_t120" style="position:absolute;left:21666;top:73117;width:22198;height:90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" filled="f" strokecolor="black [3213]" strokeweight="1pt">
                  <v:stroke joinstyle="miter"/>
                  <v:textbox>
                    <w:txbxContent>
                      <w:p w14:paraId="575F4D7B" w14:textId="77777777" w:rsidR="00226A1A" w:rsidRDefault="00226A1A" w:rsidP="006E35D0">
                        <w:pPr>
                          <w:spacing w:line="0" w:lineRule="atLeast"/>
                          <w:jc w:val="center"/>
                          <w:rPr>
                            <w:rFonts w:ascii="Noto Sans CJK TC Regular" w:eastAsia="Noto Sans CJK TC Regular" w:hAnsi="Noto Sans CJK TC Regular"/>
                            <w:color w:val="000000" w:themeColor="text1"/>
                          </w:rPr>
                        </w:pPr>
                        <w:r w:rsidRPr="00635D2C">
                          <w:rPr>
                            <w:rFonts w:ascii="Noto Sans CJK TC Regular" w:eastAsia="Noto Sans CJK TC Regular" w:hAnsi="Noto Sans CJK TC Regular" w:hint="eastAsia"/>
                            <w:color w:val="000000" w:themeColor="text1"/>
                          </w:rPr>
                          <w:t>使用與維護</w:t>
                        </w:r>
                      </w:p>
                      <w:p w14:paraId="7E2C5CDE" w14:textId="77777777" w:rsidR="00226A1A" w:rsidRDefault="00226A1A" w:rsidP="006E35D0">
                        <w:pPr>
                          <w:spacing w:line="0" w:lineRule="atLeast"/>
                          <w:jc w:val="center"/>
                          <w:rPr>
                            <w:rFonts w:ascii="Noto Sans CJK TC Regular" w:eastAsia="Noto Sans CJK TC Regular" w:hAnsi="Noto Sans CJK TC Regular"/>
                            <w:color w:val="000000" w:themeColor="text1"/>
                          </w:rPr>
                        </w:pPr>
                        <w:r>
                          <w:rPr>
                            <w:rFonts w:ascii="Noto Sans CJK TC Regular" w:eastAsia="Noto Sans CJK TC Regular" w:hAnsi="Noto Sans CJK TC Regular" w:hint="eastAsia"/>
                            <w:color w:val="000000" w:themeColor="text1"/>
                          </w:rPr>
                          <w:t>(管理委員會及住戶</w:t>
                        </w:r>
                        <w:r>
                          <w:rPr>
                            <w:rFonts w:ascii="Noto Sans CJK TC Regular" w:eastAsia="Noto Sans CJK TC Regular" w:hAnsi="Noto Sans CJK TC Regular"/>
                            <w:color w:val="000000" w:themeColor="text1"/>
                          </w:rPr>
                          <w:t>)</w:t>
                        </w:r>
                      </w:p>
                      <w:p w14:paraId="06F3B427" w14:textId="77777777" w:rsidR="00226A1A" w:rsidRDefault="00226A1A" w:rsidP="006E35D0">
                        <w:pPr>
                          <w:spacing w:line="0" w:lineRule="atLeast"/>
                          <w:jc w:val="center"/>
                          <w:rPr>
                            <w:rFonts w:ascii="Noto Sans CJK TC Regular" w:eastAsia="Noto Sans CJK TC Regular" w:hAnsi="Noto Sans CJK TC Regular"/>
                            <w:color w:val="000000" w:themeColor="text1"/>
                          </w:rPr>
                        </w:pPr>
                      </w:p>
                      <w:p w14:paraId="4E52E740" w14:textId="77777777" w:rsidR="00226A1A" w:rsidRPr="00635D2C" w:rsidRDefault="00226A1A" w:rsidP="006E35D0">
                        <w:pPr>
                          <w:jc w:val="center"/>
                          <w:rPr>
                            <w:rFonts w:ascii="Noto Sans CJK TC Regular" w:eastAsia="Noto Sans CJK TC Regular" w:hAnsi="Noto Sans CJK TC Regular"/>
                            <w:color w:val="000000" w:themeColor="text1"/>
                          </w:rPr>
                        </w:pPr>
                        <w:r>
                          <w:rPr>
                            <w:rFonts w:ascii="Noto Sans CJK TC Regular" w:eastAsia="Noto Sans CJK TC Regular" w:hAnsi="Noto Sans CJK TC Regular" w:hint="eastAsia"/>
                            <w:color w:val="000000" w:themeColor="text1"/>
                          </w:rPr>
                          <w:t>(</w:t>
                        </w:r>
                        <w:r>
                          <w:rPr>
                            <w:rFonts w:ascii="Noto Sans CJK TC Regular" w:eastAsia="Noto Sans CJK TC Regular" w:hAnsi="Noto Sans CJK TC Regular"/>
                            <w:color w:val="000000" w:themeColor="text1"/>
                          </w:rPr>
                          <w:t xml:space="preserve">) </w:t>
                        </w:r>
                      </w:p>
                    </w:txbxContent>
                  </v:textbox>
                </v:shape>
                <v:shape id="直線單箭頭接點 26" o:spid="_x0000_s1041" type="#_x0000_t32" style="position:absolute;left:32711;top:45873;width:106;height:36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" strokecolor="black [3213]" strokeweight=".5pt">
                  <v:stroke endarrow="block" endarrowwidth="wide" endarrowlength="long" joinstyle="miter"/>
                </v:shape>
                <v:shape id="直線單箭頭接點 27" o:spid="_x0000_s1042" type="#_x0000_t32" style="position:absolute;left:32815;top:56648;width:2;height:475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" strokecolor="black [3213]" strokeweight=".5pt">
                  <v:stroke endarrow="block" endarrowwidth="wide" endarrowlength="long" joinstyle="miter"/>
                </v:shape>
                <v:shape id="直線單箭頭接點 28" o:spid="_x0000_s1043" type="#_x0000_t32" style="position:absolute;left:32765;top:67707;width:50;height:54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" strokecolor="black [3213]" strokeweight=".5pt">
                  <v:stroke endarrow="block" endarrowwidth="wide" endarrowlength="long" joinstyle="miter"/>
                </v:shape>
                <v:line id="直線接點 29" o:spid="_x0000_s1044" style="position:absolute;visibility:visible;mso-wrap-style:square" from="32702,15460" to="44169,15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" strokecolor="black [3213]" strokeweight=".5pt">
                  <v:stroke joinstyle="miter"/>
                </v:line>
                <v:shapetype id="_x0000_t202" coordsize="21600,21600" o:spt="202" path="m,l,21600r21600,l21600,xe">
                  <v:stroke joinstyle="miter"/>
                  <v:path gradientshapeok="t" o:connecttype="rect"/>
                </v:shapetype>
                <v:shape id="文字方塊 30" o:spid="_x0000_s1045" type="#_x0000_t202" style="position:absolute;left:46928;top:24565;width:6722;height:5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14:paraId="5D7E6D19" w14:textId="77777777" w:rsidR="00226A1A" w:rsidRPr="00DC37B4" w:rsidRDefault="00226A1A" w:rsidP="006E35D0">
                        <w:pPr>
                          <w:rPr>
                            <w:rFonts w:ascii="Noto Sans CJK TC Regular" w:eastAsia="Noto Sans CJK TC Regular" w:hAnsi="Noto Sans CJK TC Regular"/>
                          </w:rPr>
                        </w:pPr>
                        <w:r w:rsidRPr="00DC37B4">
                          <w:rPr>
                            <w:rFonts w:ascii="Noto Sans CJK TC Regular" w:eastAsia="Noto Sans CJK TC Regular" w:hAnsi="Noto Sans CJK TC Regular" w:hint="eastAsia"/>
                          </w:rPr>
                          <w:t>未通過</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接點: 肘形 31" o:spid="_x0000_s1046" type="#_x0000_t34" style="position:absolute;left:42286;top:46284;width:11517;height:6942;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" adj="41" strokecolor="black [3213]" strokeweight=".5pt">
                  <v:stroke endarrow="block" endarrowwidth="wide" endarrowlength="long"/>
                </v:shape>
                <v:shape id="文字方塊 30" o:spid="_x0000_s1047" type="#_x0000_t202" style="position:absolute;left:41168;top:34255;width:6718;height:5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V3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CP1eV3xQAAANsAAAAP&#10;AAAAAAAAAAAAAAAAAAcCAABkcnMvZG93bnJldi54bWxQSwUGAAAAAAMAAwC3AAAA+QIAAAAA&#10;" filled="f" stroked="f" strokeweight=".5pt">
                  <v:textbox>
                    <w:txbxContent>
                      <w:p w14:paraId="562C32AB" w14:textId="77777777" w:rsidR="00226A1A" w:rsidRDefault="00226A1A" w:rsidP="006E35D0">
                        <w:pPr>
                          <w:pStyle w:val="Web"/>
                          <w:spacing w:before="0" w:beforeAutospacing="0" w:after="0" w:afterAutospacing="0"/>
                          <w:jc w:val="both"/>
                        </w:pPr>
                        <w:r>
                          <w:rPr>
                            <w:rFonts w:ascii="Times New Roman" w:eastAsia="Noto Sans CJK TC Regular" w:hAnsi="Noto Sans CJK TC Regular" w:hint="eastAsia"/>
                            <w:kern w:val="2"/>
                          </w:rPr>
                          <w:t>是</w:t>
                        </w:r>
                      </w:p>
                    </w:txbxContent>
                  </v:textbox>
                </v:shape>
                <v:shape id="文字方塊 30" o:spid="_x0000_s1048" type="#_x0000_t202" style="position:absolute;left:46938;top:51626;width:6712;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14:paraId="78A0BB1C" w14:textId="77777777" w:rsidR="00226A1A" w:rsidRDefault="00226A1A" w:rsidP="006E35D0">
                        <w:pPr>
                          <w:pStyle w:val="Web"/>
                          <w:spacing w:before="0" w:beforeAutospacing="0" w:after="0" w:afterAutospacing="0"/>
                          <w:jc w:val="both"/>
                        </w:pPr>
                        <w:r>
                          <w:rPr>
                            <w:rFonts w:ascii="Times New Roman" w:eastAsia="Noto Sans CJK TC Regular" w:hAnsi="Noto Sans CJK TC Regular" w:hint="eastAsia"/>
                            <w:kern w:val="2"/>
                          </w:rPr>
                          <w:t>通過</w:t>
                        </w:r>
                      </w:p>
                    </w:txbxContent>
                  </v:textbox>
                </v:shape>
                <v:shape id="文字方塊 30" o:spid="_x0000_s1049" type="#_x0000_t202" style="position:absolute;left:34237;top:44470;width:16669;height:5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14:paraId="49371E14" w14:textId="77777777" w:rsidR="00226A1A" w:rsidRDefault="00226A1A" w:rsidP="006E35D0">
                        <w:pPr>
                          <w:pStyle w:val="Web"/>
                          <w:spacing w:before="0" w:beforeAutospacing="0" w:after="0" w:afterAutospacing="0"/>
                          <w:jc w:val="both"/>
                        </w:pPr>
                        <w:r>
                          <w:rPr>
                            <w:rFonts w:ascii="Times New Roman" w:eastAsia="Noto Sans CJK TC Regular" w:hAnsi="Noto Sans CJK TC Regular" w:hint="eastAsia"/>
                            <w:kern w:val="2"/>
                          </w:rPr>
                          <w:t>否</w:t>
                        </w:r>
                        <w:r>
                          <w:rPr>
                            <w:rFonts w:ascii="Times New Roman" w:eastAsia="Noto Sans CJK TC Regular" w:hAnsi="Noto Sans CJK TC Regular" w:hint="eastAsia"/>
                            <w:kern w:val="2"/>
                          </w:rPr>
                          <w:t>(</w:t>
                        </w:r>
                        <w:r>
                          <w:rPr>
                            <w:rFonts w:ascii="Times New Roman" w:eastAsia="Noto Sans CJK TC Regular" w:hAnsi="Noto Sans CJK TC Regular" w:hint="eastAsia"/>
                            <w:kern w:val="2"/>
                          </w:rPr>
                          <w:t>管委會決議同意</w:t>
                        </w:r>
                        <w:r>
                          <w:rPr>
                            <w:rFonts w:ascii="Times New Roman" w:eastAsia="Noto Sans CJK TC Regular" w:hAnsi="Noto Sans CJK TC Regular" w:hint="eastAsia"/>
                            <w:kern w:val="2"/>
                          </w:rPr>
                          <w:t>)</w:t>
                        </w:r>
                      </w:p>
                    </w:txbxContent>
                  </v:textbox>
                </v:shape>
                <v:shape id="文字方塊 30" o:spid="_x0000_s1050" type="#_x0000_t202" style="position:absolute;left:34237;top:55559;width:20490;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rpwwAAANsAAAAPAAAAZHJzL2Rvd25yZXYueG1sRE/LasJA&#10;FN0X/IfhFrqrk1oU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YdRK6cMAAADbAAAADwAA&#10;AAAAAAAAAAAAAAAHAgAAZHJzL2Rvd25yZXYueG1sUEsFBgAAAAADAAMAtwAAAPcCAAAAAA==&#10;" filled="f" stroked="f" strokeweight=".5pt">
                  <v:textbox>
                    <w:txbxContent>
                      <w:p w14:paraId="6289B74F" w14:textId="77777777" w:rsidR="00226A1A" w:rsidRDefault="00226A1A" w:rsidP="006E35D0">
                        <w:pPr>
                          <w:pStyle w:val="Web"/>
                          <w:spacing w:before="0" w:beforeAutospacing="0" w:after="0" w:afterAutospacing="0"/>
                          <w:jc w:val="both"/>
                        </w:pPr>
                        <w:r>
                          <w:rPr>
                            <w:rFonts w:ascii="Times New Roman" w:eastAsia="Noto Sans CJK TC Regular" w:hAnsi="Noto Sans CJK TC Regular" w:hint="eastAsia"/>
                            <w:kern w:val="2"/>
                          </w:rPr>
                          <w:t>設計資料經審查通過</w:t>
                        </w:r>
                        <w:r>
                          <w:rPr>
                            <w:rFonts w:ascii="Times New Roman" w:eastAsia="Noto Sans CJK TC Regular" w:hAnsi="Noto Sans CJK TC Regular" w:hint="eastAsia"/>
                            <w:kern w:val="2"/>
                          </w:rPr>
                          <w:t>(</w:t>
                        </w:r>
                        <w:r>
                          <w:rPr>
                            <w:rFonts w:ascii="Times New Roman" w:eastAsia="Noto Sans CJK TC Regular" w:hAnsi="Noto Sans CJK TC Regular" w:hint="eastAsia"/>
                            <w:kern w:val="2"/>
                          </w:rPr>
                          <w:t>台電</w:t>
                        </w:r>
                        <w:r>
                          <w:rPr>
                            <w:rFonts w:ascii="Times New Roman" w:eastAsia="Noto Sans CJK TC Regular" w:hAnsi="Noto Sans CJK TC Regular"/>
                            <w:kern w:val="2"/>
                          </w:rPr>
                          <w:t>)</w:t>
                        </w:r>
                      </w:p>
                    </w:txbxContent>
                  </v:textbox>
                </v:shape>
                <v:shape id="文字方塊 30" o:spid="_x0000_s1051" type="#_x0000_t202" style="position:absolute;left:34236;top:65881;width:25677;height:5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14:paraId="584A4DEE" w14:textId="77777777" w:rsidR="00226A1A" w:rsidRDefault="00226A1A" w:rsidP="006E35D0">
                        <w:pPr>
                          <w:pStyle w:val="Web"/>
                          <w:spacing w:before="0" w:beforeAutospacing="0" w:after="0" w:afterAutospacing="0"/>
                          <w:jc w:val="both"/>
                        </w:pPr>
                        <w:r>
                          <w:rPr>
                            <w:rFonts w:ascii="Times New Roman" w:eastAsia="Noto Sans CJK TC Regular" w:hAnsi="Noto Sans CJK TC Regular" w:hint="eastAsia"/>
                            <w:kern w:val="2"/>
                          </w:rPr>
                          <w:t>竣工審查及檢驗合格送電</w:t>
                        </w:r>
                        <w:r>
                          <w:rPr>
                            <w:rFonts w:ascii="Times New Roman" w:eastAsia="Noto Sans CJK TC Regular" w:hAnsi="Times New Roman"/>
                            <w:kern w:val="2"/>
                          </w:rPr>
                          <w:t>(</w:t>
                        </w:r>
                        <w:r>
                          <w:rPr>
                            <w:rFonts w:ascii="Times New Roman" w:eastAsia="Noto Sans CJK TC Regular" w:hAnsi="Noto Sans CJK TC Regular" w:hint="eastAsia"/>
                            <w:kern w:val="2"/>
                          </w:rPr>
                          <w:t>台電</w:t>
                        </w:r>
                        <w:r>
                          <w:rPr>
                            <w:rFonts w:ascii="Times New Roman" w:eastAsia="Noto Sans CJK TC Regular" w:hAnsi="Times New Roman"/>
                            <w:kern w:val="2"/>
                          </w:rPr>
                          <w:t>)</w:t>
                        </w:r>
                      </w:p>
                    </w:txbxContent>
                  </v:textbox>
                </v:shape>
                <v:rect id="矩形 32" o:spid="_x0000_s1052" style="position:absolute;left:2046;top:34065;width:17333;height:10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" filled="f" strokecolor="black [3213]" strokeweight="1pt">
                  <v:stroke dashstyle="dash"/>
                  <v:textbox>
                    <w:txbxContent>
                      <w:p w14:paraId="359C8372" w14:textId="77777777" w:rsidR="00226A1A" w:rsidRPr="00CC79E5" w:rsidRDefault="00226A1A" w:rsidP="006E35D0">
                        <w:pPr>
                          <w:spacing w:line="0" w:lineRule="atLeast"/>
                          <w:jc w:val="center"/>
                          <w:rPr>
                            <w:rFonts w:ascii="Noto Sans CJK TC Regular" w:eastAsia="Noto Sans CJK TC Regular" w:hAnsi="Noto Sans CJK TC Regular"/>
                            <w:color w:val="000000" w:themeColor="text1"/>
                            <w:sz w:val="22"/>
                          </w:rPr>
                        </w:pPr>
                        <w:r w:rsidRPr="00CC79E5">
                          <w:rPr>
                            <w:rFonts w:ascii="Noto Sans CJK TC Regular" w:eastAsia="Noto Sans CJK TC Regular" w:hAnsi="Noto Sans CJK TC Regular" w:hint="eastAsia"/>
                            <w:color w:val="000000" w:themeColor="text1"/>
                            <w:sz w:val="22"/>
                          </w:rPr>
                          <w:t>共用部分及其相關設施之重大修繕或改良標準應訂定納入規約</w:t>
                        </w:r>
                      </w:p>
                    </w:txbxContent>
                  </v:textbox>
                </v:rect>
                <v:rect id="矩形 41" o:spid="_x0000_s1053" style="position:absolute;left:2049;top:48748;width:17329;height:89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" filled="f" strokecolor="black [3213]" strokeweight="1pt">
                  <v:stroke dashstyle="dash"/>
                  <v:textbox>
                    <w:txbxContent>
                      <w:p w14:paraId="506B7A0A" w14:textId="77777777" w:rsidR="00226A1A" w:rsidRPr="00CC79E5" w:rsidRDefault="00226A1A" w:rsidP="006E35D0">
                        <w:pPr>
                          <w:pStyle w:val="Web"/>
                          <w:spacing w:before="0" w:beforeAutospacing="0" w:after="0" w:afterAutospacing="0" w:line="0" w:lineRule="atLeast"/>
                          <w:ind w:firstLine="440"/>
                          <w:jc w:val="center"/>
                          <w:rPr>
                            <w:sz w:val="22"/>
                          </w:rPr>
                        </w:pPr>
                        <w:r w:rsidRPr="00CC79E5">
                          <w:rPr>
                            <w:rFonts w:ascii="Times New Roman" w:eastAsia="Noto Sans CJK TC Regular" w:hAnsi="Noto Sans CJK TC Regular" w:hint="eastAsia"/>
                            <w:color w:val="000000"/>
                            <w:kern w:val="2"/>
                            <w:sz w:val="22"/>
                          </w:rPr>
                          <w:t>申請手續由台電公司區營業處服務中心或服務所受理。</w:t>
                        </w:r>
                      </w:p>
                    </w:txbxContent>
                  </v:textbox>
                </v:rect>
                <v:rect id="矩形 42" o:spid="_x0000_s1054" style="position:absolute;left:2056;top:60014;width:17323;height:143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" filled="f" strokecolor="black [3213]" strokeweight="1pt">
                  <v:stroke dashstyle="dash"/>
                  <v:textbox>
                    <w:txbxContent>
                      <w:p w14:paraId="4635B25D" w14:textId="77777777" w:rsidR="00226A1A" w:rsidRPr="00CC79E5" w:rsidRDefault="00226A1A" w:rsidP="006E35D0">
                        <w:pPr>
                          <w:pStyle w:val="Web"/>
                          <w:spacing w:before="0" w:beforeAutospacing="0" w:after="0" w:afterAutospacing="0" w:line="0" w:lineRule="atLeast"/>
                          <w:ind w:firstLine="440"/>
                          <w:jc w:val="center"/>
                          <w:rPr>
                            <w:sz w:val="22"/>
                          </w:rPr>
                        </w:pPr>
                        <w:r w:rsidRPr="00CC79E5">
                          <w:rPr>
                            <w:rFonts w:ascii="Times New Roman" w:eastAsia="Noto Sans CJK TC Regular" w:hAnsi="Noto Sans CJK TC Regular" w:hint="eastAsia"/>
                            <w:color w:val="000000"/>
                            <w:kern w:val="2"/>
                            <w:sz w:val="22"/>
                          </w:rPr>
                          <w:t>1</w:t>
                        </w:r>
                        <w:r w:rsidRPr="00CC79E5">
                          <w:rPr>
                            <w:rFonts w:ascii="Times New Roman" w:eastAsia="Noto Sans CJK TC Regular" w:hAnsi="Noto Sans CJK TC Regular"/>
                            <w:color w:val="000000"/>
                            <w:kern w:val="2"/>
                            <w:sz w:val="22"/>
                          </w:rPr>
                          <w:t>.</w:t>
                        </w:r>
                        <w:r w:rsidRPr="00CC79E5">
                          <w:rPr>
                            <w:rFonts w:ascii="Times New Roman" w:eastAsia="Noto Sans CJK TC Regular" w:hAnsi="Noto Sans CJK TC Regular" w:hint="eastAsia"/>
                            <w:color w:val="000000"/>
                            <w:kern w:val="2"/>
                            <w:sz w:val="22"/>
                          </w:rPr>
                          <w:t>工程應由電器承裝業承裝</w:t>
                        </w:r>
                        <w:r w:rsidRPr="00CC79E5">
                          <w:rPr>
                            <w:rFonts w:ascii="Times New Roman" w:eastAsia="Noto Sans CJK TC Regular" w:hAnsi="Noto Sans CJK TC Regular"/>
                            <w:color w:val="000000"/>
                            <w:kern w:val="2"/>
                            <w:sz w:val="22"/>
                          </w:rPr>
                          <w:t>、</w:t>
                        </w:r>
                        <w:r w:rsidRPr="00CC79E5">
                          <w:rPr>
                            <w:rFonts w:ascii="Times New Roman" w:eastAsia="Noto Sans CJK TC Regular" w:hAnsi="Noto Sans CJK TC Regular" w:hint="eastAsia"/>
                            <w:color w:val="000000"/>
                            <w:kern w:val="2"/>
                            <w:sz w:val="22"/>
                          </w:rPr>
                          <w:t>施作及裝修。</w:t>
                        </w:r>
                        <w:r w:rsidRPr="00CC79E5">
                          <w:rPr>
                            <w:rFonts w:ascii="Times New Roman" w:eastAsia="Noto Sans CJK TC Regular" w:hAnsi="Noto Sans CJK TC Regular"/>
                            <w:color w:val="000000"/>
                            <w:kern w:val="2"/>
                            <w:sz w:val="22"/>
                          </w:rPr>
                          <w:br/>
                          <w:t>2.</w:t>
                        </w:r>
                        <w:r w:rsidRPr="00CC79E5">
                          <w:rPr>
                            <w:rFonts w:ascii="Times New Roman" w:eastAsia="Noto Sans CJK TC Regular" w:hAnsi="Noto Sans CJK TC Regular" w:hint="eastAsia"/>
                            <w:color w:val="000000"/>
                            <w:kern w:val="2"/>
                            <w:sz w:val="22"/>
                          </w:rPr>
                          <w:t>完工後，向台電轄區營業處申請竣工報告審查及縣審檢驗送電。</w:t>
                        </w:r>
                      </w:p>
                    </w:txbxContent>
                  </v:textbox>
                </v:rect>
                <v:line id="直線接點 33" o:spid="_x0000_s1055" style="position:absolute;flip:y;visibility:visible;mso-wrap-style:square" from="19379,38983" to="24474,39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" strokecolor="black [3213]" strokeweight=".5pt">
                  <v:stroke dashstyle="dash" joinstyle="miter"/>
                </v:line>
                <v:line id="直線接點 34" o:spid="_x0000_s1056" style="position:absolute;flip:x;visibility:visible;mso-wrap-style:square" from="19378,53081" to="23341,53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" strokecolor="black [3213]" strokeweight=".5pt">
                  <v:stroke dashstyle="dash" joinstyle="miter"/>
                </v:line>
                <v:line id="直線接點 40" o:spid="_x0000_s1057" style="position:absolute;flip:x y;visibility:visible;mso-wrap-style:square" from="19379,64549" to="23341,64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" strokecolor="black [3213]" strokeweight=".5pt">
                  <v:stroke dashstyle="dash" joinstyle="miter"/>
                </v:line>
                <w10:anchorlock/>
              </v:group>
            </w:pict>
          </mc:Fallback>
        </mc:AlternateContent>
      </w:r>
    </w:p>
    <w:p w14:paraId="6A421C5A" w14:textId="29E8D0BF" w:rsidR="006E35D0" w:rsidRDefault="006E35D0" w:rsidP="006E35D0">
      <w:pPr>
        <w:pStyle w:val="a3"/>
        <w:numPr>
          <w:ilvl w:val="0"/>
          <w:numId w:val="6"/>
        </w:numPr>
        <w:ind w:leftChars="0" w:firstLineChars="0"/>
        <w:jc w:val="left"/>
        <w:rPr>
          <w:rFonts w:ascii="微軟正黑體" w:eastAsia="微軟正黑體" w:hAnsi="微軟正黑體"/>
          <w:color w:val="000000" w:themeColor="text1"/>
          <w:sz w:val="32"/>
          <w:szCs w:val="32"/>
        </w:rPr>
      </w:pPr>
      <w:r w:rsidRPr="00D32786">
        <w:rPr>
          <w:rFonts w:ascii="微軟正黑體" w:eastAsia="微軟正黑體" w:hAnsi="微軟正黑體" w:hint="eastAsia"/>
          <w:color w:val="000000" w:themeColor="text1"/>
          <w:sz w:val="32"/>
          <w:szCs w:val="32"/>
        </w:rPr>
        <w:lastRenderedPageBreak/>
        <w:t>公寓大廈(社區)</w:t>
      </w:r>
      <w:r w:rsidRPr="006E35D0">
        <w:rPr>
          <w:rFonts w:hint="eastAsia"/>
        </w:rPr>
        <w:t xml:space="preserve"> </w:t>
      </w:r>
      <w:r w:rsidRPr="006E35D0">
        <w:rPr>
          <w:rFonts w:ascii="微軟正黑體" w:eastAsia="微軟正黑體" w:hAnsi="微軟正黑體" w:hint="eastAsia"/>
          <w:color w:val="000000" w:themeColor="text1"/>
          <w:sz w:val="32"/>
          <w:szCs w:val="32"/>
        </w:rPr>
        <w:t>住戶設置電動車充電設備申請書與檢查表</w:t>
      </w:r>
    </w:p>
    <w:p w14:paraId="639CFD29" w14:textId="7CD762B6" w:rsidR="006E35D0" w:rsidRDefault="006E35D0" w:rsidP="006E35D0">
      <w:pPr>
        <w:pStyle w:val="a3"/>
        <w:numPr>
          <w:ilvl w:val="0"/>
          <w:numId w:val="8"/>
        </w:numPr>
        <w:ind w:leftChars="0" w:firstLineChars="0"/>
        <w:jc w:val="left"/>
        <w:rPr>
          <w:rFonts w:ascii="微軟正黑體" w:eastAsia="微軟正黑體" w:hAnsi="微軟正黑體"/>
          <w:color w:val="000000" w:themeColor="text1"/>
          <w:sz w:val="28"/>
          <w:szCs w:val="28"/>
        </w:rPr>
      </w:pPr>
      <w:r w:rsidRPr="006E35D0">
        <w:rPr>
          <w:rFonts w:ascii="微軟正黑體" w:eastAsia="微軟正黑體" w:hAnsi="微軟正黑體" w:hint="eastAsia"/>
          <w:color w:val="000000" w:themeColor="text1"/>
          <w:sz w:val="28"/>
          <w:szCs w:val="28"/>
        </w:rPr>
        <w:t>基本資料</w:t>
      </w:r>
    </w:p>
    <w:tbl>
      <w:tblPr>
        <w:tblStyle w:val="ab"/>
        <w:tblW w:w="5000" w:type="pct"/>
        <w:tblLook w:val="04A0" w:firstRow="1" w:lastRow="0" w:firstColumn="1" w:lastColumn="0" w:noHBand="0" w:noVBand="1"/>
      </w:tblPr>
      <w:tblGrid>
        <w:gridCol w:w="1489"/>
        <w:gridCol w:w="1663"/>
        <w:gridCol w:w="1096"/>
        <w:gridCol w:w="399"/>
        <w:gridCol w:w="3852"/>
        <w:gridCol w:w="567"/>
        <w:gridCol w:w="670"/>
      </w:tblGrid>
      <w:tr w:rsidR="006E35D0" w:rsidRPr="00BA772B" w14:paraId="055151A2" w14:textId="77777777" w:rsidTr="00F17F1C">
        <w:trPr>
          <w:trHeight w:val="150"/>
        </w:trPr>
        <w:tc>
          <w:tcPr>
            <w:tcW w:w="4365" w:type="pct"/>
            <w:gridSpan w:val="5"/>
            <w:vMerge w:val="restart"/>
            <w:shd w:val="clear" w:color="auto" w:fill="F2F2F2" w:themeFill="background1" w:themeFillShade="F2"/>
            <w:vAlign w:val="center"/>
          </w:tcPr>
          <w:p w14:paraId="1772541C" w14:textId="77777777" w:rsidR="006E35D0" w:rsidRPr="00BA772B" w:rsidRDefault="006E35D0"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申請人資料</w:t>
            </w:r>
          </w:p>
          <w:p w14:paraId="18117FFB" w14:textId="77777777" w:rsidR="006E35D0" w:rsidRPr="00BA772B" w:rsidRDefault="006E35D0"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(如數人共有</w:t>
            </w:r>
            <w:proofErr w:type="gramStart"/>
            <w:r w:rsidRPr="00BA772B">
              <w:rPr>
                <w:rFonts w:ascii="Noto Sans CJK TC Regular" w:eastAsia="Noto Sans CJK TC Regular" w:hAnsi="Noto Sans CJK TC Regular" w:hint="eastAsia"/>
                <w:color w:val="000000" w:themeColor="text1"/>
                <w:sz w:val="22"/>
                <w:szCs w:val="22"/>
              </w:rPr>
              <w:t>一</w:t>
            </w:r>
            <w:proofErr w:type="gramEnd"/>
            <w:r w:rsidRPr="00BA772B">
              <w:rPr>
                <w:rFonts w:ascii="Noto Sans CJK TC Regular" w:eastAsia="Noto Sans CJK TC Regular" w:hAnsi="Noto Sans CJK TC Regular" w:hint="eastAsia"/>
                <w:color w:val="000000" w:themeColor="text1"/>
                <w:sz w:val="22"/>
                <w:szCs w:val="22"/>
              </w:rPr>
              <w:t>專有部分，應全體共有人共同申請)</w:t>
            </w:r>
          </w:p>
        </w:tc>
        <w:tc>
          <w:tcPr>
            <w:tcW w:w="635" w:type="pct"/>
            <w:gridSpan w:val="2"/>
            <w:tcBorders>
              <w:bottom w:val="single" w:sz="4" w:space="0" w:color="auto"/>
            </w:tcBorders>
            <w:shd w:val="clear" w:color="auto" w:fill="F2F2F2" w:themeFill="background1" w:themeFillShade="F2"/>
            <w:vAlign w:val="center"/>
          </w:tcPr>
          <w:p w14:paraId="7267706F" w14:textId="77777777" w:rsidR="006E35D0" w:rsidRPr="00BA772B" w:rsidRDefault="006E35D0"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檢查欄</w:t>
            </w:r>
          </w:p>
        </w:tc>
      </w:tr>
      <w:tr w:rsidR="006E35D0" w:rsidRPr="00BA772B" w14:paraId="200F37B1" w14:textId="77777777" w:rsidTr="00F17F1C">
        <w:trPr>
          <w:trHeight w:val="70"/>
        </w:trPr>
        <w:tc>
          <w:tcPr>
            <w:tcW w:w="4365" w:type="pct"/>
            <w:gridSpan w:val="5"/>
            <w:vMerge/>
            <w:shd w:val="clear" w:color="auto" w:fill="F2F2F2" w:themeFill="background1" w:themeFillShade="F2"/>
            <w:vAlign w:val="center"/>
          </w:tcPr>
          <w:p w14:paraId="1BB55858" w14:textId="77777777" w:rsidR="006E35D0" w:rsidRPr="00BA772B" w:rsidRDefault="006E35D0" w:rsidP="00F17F1C">
            <w:pPr>
              <w:spacing w:line="0" w:lineRule="atLeast"/>
              <w:jc w:val="center"/>
              <w:rPr>
                <w:rFonts w:ascii="Noto Sans CJK TC Regular" w:eastAsia="Noto Sans CJK TC Regular" w:hAnsi="Noto Sans CJK TC Regular"/>
                <w:color w:val="000000" w:themeColor="text1"/>
                <w:sz w:val="22"/>
                <w:szCs w:val="22"/>
              </w:rPr>
            </w:pPr>
          </w:p>
        </w:tc>
        <w:tc>
          <w:tcPr>
            <w:tcW w:w="291" w:type="pct"/>
            <w:tcBorders>
              <w:top w:val="single" w:sz="4" w:space="0" w:color="auto"/>
              <w:right w:val="single" w:sz="4" w:space="0" w:color="auto"/>
            </w:tcBorders>
            <w:shd w:val="clear" w:color="auto" w:fill="F2F2F2" w:themeFill="background1" w:themeFillShade="F2"/>
            <w:vAlign w:val="center"/>
          </w:tcPr>
          <w:p w14:paraId="170AED0E" w14:textId="77777777" w:rsidR="006E35D0" w:rsidRPr="00BA772B" w:rsidRDefault="006E35D0"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有</w:t>
            </w:r>
          </w:p>
        </w:tc>
        <w:tc>
          <w:tcPr>
            <w:tcW w:w="344" w:type="pct"/>
            <w:tcBorders>
              <w:top w:val="single" w:sz="4" w:space="0" w:color="auto"/>
              <w:left w:val="single" w:sz="4" w:space="0" w:color="auto"/>
            </w:tcBorders>
            <w:shd w:val="clear" w:color="auto" w:fill="F2F2F2" w:themeFill="background1" w:themeFillShade="F2"/>
            <w:vAlign w:val="center"/>
          </w:tcPr>
          <w:p w14:paraId="1934F7B2" w14:textId="77777777" w:rsidR="006E35D0" w:rsidRPr="00BA772B" w:rsidRDefault="006E35D0"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無</w:t>
            </w:r>
          </w:p>
        </w:tc>
      </w:tr>
      <w:tr w:rsidR="006E35D0" w:rsidRPr="00BA772B" w14:paraId="571C5D30" w14:textId="77777777" w:rsidTr="00F17F1C">
        <w:tc>
          <w:tcPr>
            <w:tcW w:w="765" w:type="pct"/>
            <w:vAlign w:val="center"/>
          </w:tcPr>
          <w:p w14:paraId="02D8347B" w14:textId="77777777" w:rsidR="006E35D0" w:rsidRPr="00BA772B" w:rsidRDefault="006E35D0"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姓名</w:t>
            </w:r>
          </w:p>
        </w:tc>
        <w:tc>
          <w:tcPr>
            <w:tcW w:w="854" w:type="pct"/>
            <w:vAlign w:val="center"/>
          </w:tcPr>
          <w:p w14:paraId="3B62087C" w14:textId="77777777" w:rsidR="006E35D0" w:rsidRPr="00BA772B" w:rsidRDefault="006E35D0" w:rsidP="00F17F1C">
            <w:pPr>
              <w:spacing w:line="0" w:lineRule="atLeast"/>
              <w:jc w:val="center"/>
              <w:rPr>
                <w:rFonts w:ascii="Noto Sans CJK TC Regular" w:eastAsia="Noto Sans CJK TC Regular" w:hAnsi="Noto Sans CJK TC Regular"/>
                <w:color w:val="000000" w:themeColor="text1"/>
                <w:sz w:val="22"/>
                <w:szCs w:val="22"/>
              </w:rPr>
            </w:pPr>
          </w:p>
        </w:tc>
        <w:tc>
          <w:tcPr>
            <w:tcW w:w="768" w:type="pct"/>
            <w:gridSpan w:val="2"/>
            <w:vAlign w:val="center"/>
          </w:tcPr>
          <w:p w14:paraId="3AEC408F" w14:textId="77777777" w:rsidR="006E35D0" w:rsidRPr="00BA772B" w:rsidRDefault="006E35D0"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裝設停車位編號</w:t>
            </w:r>
          </w:p>
        </w:tc>
        <w:tc>
          <w:tcPr>
            <w:tcW w:w="1978" w:type="pct"/>
            <w:vAlign w:val="center"/>
          </w:tcPr>
          <w:p w14:paraId="147591AF" w14:textId="77777777" w:rsidR="006E35D0" w:rsidRPr="00BA772B" w:rsidRDefault="006E35D0" w:rsidP="00F17F1C">
            <w:pPr>
              <w:spacing w:line="0" w:lineRule="atLeast"/>
              <w:rPr>
                <w:rFonts w:ascii="微軟正黑體" w:eastAsia="微軟正黑體" w:hAnsi="微軟正黑體"/>
                <w:color w:val="000000" w:themeColor="text1"/>
                <w:sz w:val="22"/>
                <w:szCs w:val="22"/>
              </w:rPr>
            </w:pPr>
            <w:r w:rsidRPr="00BA772B">
              <w:rPr>
                <w:rFonts w:ascii="Noto Sans CJK TC Regular" w:eastAsia="Noto Sans CJK TC Regular" w:hAnsi="Noto Sans CJK TC Regular" w:hint="eastAsia"/>
                <w:color w:val="000000" w:themeColor="text1"/>
                <w:sz w:val="22"/>
                <w:szCs w:val="22"/>
              </w:rPr>
              <w:t>汽/機/自行車 車位</w:t>
            </w:r>
            <w:r w:rsidRPr="00BA772B">
              <w:rPr>
                <w:rFonts w:ascii="微軟正黑體" w:eastAsia="微軟正黑體" w:hAnsi="微軟正黑體" w:hint="eastAsia"/>
                <w:color w:val="000000" w:themeColor="text1"/>
                <w:sz w:val="22"/>
                <w:szCs w:val="22"/>
              </w:rPr>
              <w:t>：</w:t>
            </w:r>
          </w:p>
          <w:p w14:paraId="7D6290FB" w14:textId="77777777" w:rsidR="006E35D0" w:rsidRPr="00BA772B" w:rsidRDefault="006E35D0" w:rsidP="00F17F1C">
            <w:pPr>
              <w:spacing w:line="0" w:lineRule="atLeast"/>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地上/地下</w:t>
            </w:r>
            <w:r w:rsidRPr="00BA772B">
              <w:rPr>
                <w:rFonts w:ascii="Noto Sans CJK TC Regular" w:eastAsia="Noto Sans CJK TC Regular" w:hAnsi="Noto Sans CJK TC Regular" w:hint="eastAsia"/>
                <w:color w:val="000000" w:themeColor="text1"/>
                <w:sz w:val="22"/>
                <w:szCs w:val="22"/>
                <w:u w:val="single"/>
              </w:rPr>
              <w:t xml:space="preserve">    </w:t>
            </w:r>
            <w:r w:rsidRPr="00BA772B">
              <w:rPr>
                <w:rFonts w:ascii="Noto Sans CJK TC Regular" w:eastAsia="Noto Sans CJK TC Regular" w:hAnsi="Noto Sans CJK TC Regular" w:hint="eastAsia"/>
                <w:color w:val="000000" w:themeColor="text1"/>
                <w:sz w:val="22"/>
                <w:szCs w:val="22"/>
              </w:rPr>
              <w:t>層</w:t>
            </w:r>
            <w:r w:rsidRPr="00BA772B">
              <w:rPr>
                <w:rFonts w:ascii="Noto Sans CJK TC Regular" w:eastAsia="Noto Sans CJK TC Regular" w:hAnsi="Noto Sans CJK TC Regular" w:hint="eastAsia"/>
                <w:color w:val="000000" w:themeColor="text1"/>
                <w:sz w:val="22"/>
                <w:szCs w:val="22"/>
                <w:u w:val="single"/>
              </w:rPr>
              <w:t xml:space="preserve">       </w:t>
            </w:r>
            <w:r w:rsidRPr="00BA772B">
              <w:rPr>
                <w:rFonts w:ascii="Noto Sans CJK TC Regular" w:eastAsia="Noto Sans CJK TC Regular" w:hAnsi="Noto Sans CJK TC Regular" w:hint="eastAsia"/>
                <w:color w:val="000000" w:themeColor="text1"/>
                <w:sz w:val="22"/>
                <w:szCs w:val="22"/>
              </w:rPr>
              <w:t>號</w:t>
            </w:r>
          </w:p>
        </w:tc>
        <w:tc>
          <w:tcPr>
            <w:tcW w:w="291" w:type="pct"/>
            <w:vMerge w:val="restart"/>
            <w:tcBorders>
              <w:right w:val="single" w:sz="4" w:space="0" w:color="auto"/>
            </w:tcBorders>
            <w:vAlign w:val="center"/>
          </w:tcPr>
          <w:p w14:paraId="4960E60B" w14:textId="77777777" w:rsidR="006E35D0" w:rsidRPr="00BA772B" w:rsidRDefault="006E35D0"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w:t>
            </w:r>
          </w:p>
        </w:tc>
        <w:tc>
          <w:tcPr>
            <w:tcW w:w="344" w:type="pct"/>
            <w:vMerge w:val="restart"/>
            <w:tcBorders>
              <w:left w:val="single" w:sz="4" w:space="0" w:color="auto"/>
            </w:tcBorders>
            <w:vAlign w:val="center"/>
          </w:tcPr>
          <w:p w14:paraId="25660D63" w14:textId="77777777" w:rsidR="006E35D0" w:rsidRPr="00BA772B" w:rsidRDefault="006E35D0"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w:t>
            </w:r>
          </w:p>
        </w:tc>
      </w:tr>
      <w:tr w:rsidR="006E35D0" w:rsidRPr="00BA772B" w14:paraId="436333E8" w14:textId="77777777" w:rsidTr="00F17F1C">
        <w:tc>
          <w:tcPr>
            <w:tcW w:w="765" w:type="pct"/>
            <w:vAlign w:val="center"/>
          </w:tcPr>
          <w:p w14:paraId="762FEC8D" w14:textId="77777777" w:rsidR="006E35D0" w:rsidRPr="00BA772B" w:rsidRDefault="006E35D0"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電話</w:t>
            </w:r>
          </w:p>
        </w:tc>
        <w:tc>
          <w:tcPr>
            <w:tcW w:w="854" w:type="pct"/>
            <w:vAlign w:val="center"/>
          </w:tcPr>
          <w:p w14:paraId="2792CF91" w14:textId="77777777" w:rsidR="006E35D0" w:rsidRPr="00BA772B" w:rsidRDefault="006E35D0" w:rsidP="00F17F1C">
            <w:pPr>
              <w:spacing w:line="0" w:lineRule="atLeast"/>
              <w:jc w:val="center"/>
              <w:rPr>
                <w:rFonts w:ascii="Noto Sans CJK TC Regular" w:eastAsia="Noto Sans CJK TC Regular" w:hAnsi="Noto Sans CJK TC Regular"/>
                <w:color w:val="000000" w:themeColor="text1"/>
                <w:sz w:val="22"/>
                <w:szCs w:val="22"/>
              </w:rPr>
            </w:pPr>
          </w:p>
        </w:tc>
        <w:tc>
          <w:tcPr>
            <w:tcW w:w="768" w:type="pct"/>
            <w:gridSpan w:val="2"/>
            <w:vAlign w:val="center"/>
          </w:tcPr>
          <w:p w14:paraId="4631A858" w14:textId="77777777" w:rsidR="006E35D0" w:rsidRPr="00BA772B" w:rsidRDefault="006E35D0"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住址</w:t>
            </w:r>
          </w:p>
        </w:tc>
        <w:tc>
          <w:tcPr>
            <w:tcW w:w="1978" w:type="pct"/>
            <w:vAlign w:val="center"/>
          </w:tcPr>
          <w:p w14:paraId="7A141A6C" w14:textId="77777777" w:rsidR="006E35D0" w:rsidRPr="00BA772B" w:rsidRDefault="006E35D0" w:rsidP="00F17F1C">
            <w:pPr>
              <w:spacing w:line="0" w:lineRule="atLeast"/>
              <w:jc w:val="center"/>
              <w:rPr>
                <w:rFonts w:ascii="Noto Sans CJK TC Regular" w:eastAsia="Noto Sans CJK TC Regular" w:hAnsi="Noto Sans CJK TC Regular"/>
                <w:color w:val="000000" w:themeColor="text1"/>
                <w:sz w:val="22"/>
                <w:szCs w:val="22"/>
              </w:rPr>
            </w:pPr>
          </w:p>
        </w:tc>
        <w:tc>
          <w:tcPr>
            <w:tcW w:w="291" w:type="pct"/>
            <w:vMerge/>
            <w:tcBorders>
              <w:bottom w:val="single" w:sz="4" w:space="0" w:color="auto"/>
              <w:right w:val="single" w:sz="4" w:space="0" w:color="auto"/>
            </w:tcBorders>
            <w:vAlign w:val="center"/>
          </w:tcPr>
          <w:p w14:paraId="704694FF" w14:textId="77777777" w:rsidR="006E35D0" w:rsidRPr="00BA772B" w:rsidRDefault="006E35D0" w:rsidP="00F17F1C">
            <w:pPr>
              <w:spacing w:line="0" w:lineRule="atLeast"/>
              <w:jc w:val="center"/>
              <w:rPr>
                <w:rFonts w:ascii="Noto Sans CJK TC Regular" w:eastAsia="Noto Sans CJK TC Regular" w:hAnsi="Noto Sans CJK TC Regular"/>
                <w:color w:val="000000" w:themeColor="text1"/>
                <w:sz w:val="22"/>
                <w:szCs w:val="22"/>
              </w:rPr>
            </w:pPr>
          </w:p>
        </w:tc>
        <w:tc>
          <w:tcPr>
            <w:tcW w:w="344" w:type="pct"/>
            <w:vMerge/>
            <w:tcBorders>
              <w:left w:val="single" w:sz="4" w:space="0" w:color="auto"/>
              <w:bottom w:val="single" w:sz="4" w:space="0" w:color="auto"/>
            </w:tcBorders>
            <w:vAlign w:val="center"/>
          </w:tcPr>
          <w:p w14:paraId="5ECEECE7" w14:textId="77777777" w:rsidR="006E35D0" w:rsidRPr="00BA772B" w:rsidRDefault="006E35D0" w:rsidP="00F17F1C">
            <w:pPr>
              <w:spacing w:line="0" w:lineRule="atLeast"/>
              <w:jc w:val="center"/>
              <w:rPr>
                <w:rFonts w:ascii="Noto Sans CJK TC Regular" w:eastAsia="Noto Sans CJK TC Regular" w:hAnsi="Noto Sans CJK TC Regular"/>
                <w:color w:val="000000" w:themeColor="text1"/>
                <w:sz w:val="22"/>
                <w:szCs w:val="22"/>
              </w:rPr>
            </w:pPr>
          </w:p>
        </w:tc>
      </w:tr>
      <w:tr w:rsidR="006E35D0" w:rsidRPr="00BA772B" w14:paraId="4C87165F" w14:textId="77777777" w:rsidTr="00F17F1C">
        <w:tc>
          <w:tcPr>
            <w:tcW w:w="765" w:type="pct"/>
            <w:shd w:val="clear" w:color="auto" w:fill="F2F2F2" w:themeFill="background1" w:themeFillShade="F2"/>
            <w:vAlign w:val="center"/>
          </w:tcPr>
          <w:p w14:paraId="4FCB2AE4" w14:textId="77777777" w:rsidR="006E35D0" w:rsidRPr="00BA772B" w:rsidRDefault="006E35D0"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項目</w:t>
            </w:r>
          </w:p>
        </w:tc>
        <w:tc>
          <w:tcPr>
            <w:tcW w:w="1417" w:type="pct"/>
            <w:gridSpan w:val="2"/>
            <w:tcBorders>
              <w:right w:val="single" w:sz="4" w:space="0" w:color="auto"/>
            </w:tcBorders>
            <w:shd w:val="clear" w:color="auto" w:fill="F2F2F2" w:themeFill="background1" w:themeFillShade="F2"/>
            <w:vAlign w:val="center"/>
          </w:tcPr>
          <w:p w14:paraId="40393DFA" w14:textId="77777777" w:rsidR="006E35D0" w:rsidRPr="00BA772B" w:rsidRDefault="006E35D0" w:rsidP="00F17F1C">
            <w:pPr>
              <w:spacing w:line="0" w:lineRule="atLeast"/>
              <w:jc w:val="center"/>
              <w:rPr>
                <w:rFonts w:ascii="Noto Sans CJK TC Regular" w:eastAsia="Noto Sans CJK TC Regular" w:hAnsi="Noto Sans CJK TC Regular"/>
                <w:color w:val="000000" w:themeColor="text1"/>
                <w:sz w:val="22"/>
                <w:szCs w:val="22"/>
              </w:rPr>
            </w:pPr>
            <w:proofErr w:type="gramStart"/>
            <w:r w:rsidRPr="00BA772B">
              <w:rPr>
                <w:rFonts w:ascii="Noto Sans CJK TC Regular" w:eastAsia="Noto Sans CJK TC Regular" w:hAnsi="Noto Sans CJK TC Regular" w:hint="eastAsia"/>
                <w:color w:val="000000" w:themeColor="text1"/>
                <w:sz w:val="22"/>
                <w:szCs w:val="22"/>
              </w:rPr>
              <w:t>檢備文件</w:t>
            </w:r>
            <w:proofErr w:type="gramEnd"/>
          </w:p>
        </w:tc>
        <w:tc>
          <w:tcPr>
            <w:tcW w:w="2183" w:type="pct"/>
            <w:gridSpan w:val="2"/>
            <w:tcBorders>
              <w:left w:val="single" w:sz="4" w:space="0" w:color="auto"/>
            </w:tcBorders>
            <w:shd w:val="clear" w:color="auto" w:fill="F2F2F2" w:themeFill="background1" w:themeFillShade="F2"/>
            <w:vAlign w:val="center"/>
          </w:tcPr>
          <w:p w14:paraId="6F0B6ECB" w14:textId="77777777" w:rsidR="006E35D0" w:rsidRPr="00BA772B" w:rsidRDefault="006E35D0"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自主檢查重點</w:t>
            </w:r>
          </w:p>
        </w:tc>
        <w:tc>
          <w:tcPr>
            <w:tcW w:w="291" w:type="pct"/>
            <w:tcBorders>
              <w:right w:val="single" w:sz="4" w:space="0" w:color="auto"/>
            </w:tcBorders>
            <w:shd w:val="clear" w:color="auto" w:fill="F2F2F2" w:themeFill="background1" w:themeFillShade="F2"/>
            <w:vAlign w:val="center"/>
          </w:tcPr>
          <w:p w14:paraId="24A64CD2" w14:textId="77777777" w:rsidR="006E35D0" w:rsidRPr="00BA772B" w:rsidRDefault="006E35D0"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有</w:t>
            </w:r>
          </w:p>
        </w:tc>
        <w:tc>
          <w:tcPr>
            <w:tcW w:w="344" w:type="pct"/>
            <w:tcBorders>
              <w:left w:val="single" w:sz="4" w:space="0" w:color="auto"/>
            </w:tcBorders>
            <w:shd w:val="clear" w:color="auto" w:fill="F2F2F2" w:themeFill="background1" w:themeFillShade="F2"/>
            <w:vAlign w:val="center"/>
          </w:tcPr>
          <w:p w14:paraId="1ADDDD7F" w14:textId="77777777" w:rsidR="006E35D0" w:rsidRPr="00BA772B" w:rsidRDefault="006E35D0"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無</w:t>
            </w:r>
          </w:p>
        </w:tc>
      </w:tr>
      <w:tr w:rsidR="006E35D0" w:rsidRPr="00BA772B" w14:paraId="49B4C6CC" w14:textId="77777777" w:rsidTr="00F17F1C">
        <w:tc>
          <w:tcPr>
            <w:tcW w:w="765" w:type="pct"/>
            <w:shd w:val="clear" w:color="auto" w:fill="auto"/>
            <w:vAlign w:val="center"/>
          </w:tcPr>
          <w:p w14:paraId="75720E0E" w14:textId="77777777" w:rsidR="006E35D0" w:rsidRPr="00BA772B" w:rsidRDefault="006E35D0"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區分所有標的基本資料</w:t>
            </w:r>
          </w:p>
        </w:tc>
        <w:tc>
          <w:tcPr>
            <w:tcW w:w="1417" w:type="pct"/>
            <w:gridSpan w:val="2"/>
            <w:tcBorders>
              <w:right w:val="single" w:sz="4" w:space="0" w:color="auto"/>
            </w:tcBorders>
            <w:shd w:val="clear" w:color="auto" w:fill="auto"/>
            <w:vAlign w:val="center"/>
          </w:tcPr>
          <w:p w14:paraId="33921D3B" w14:textId="77777777" w:rsidR="006E35D0" w:rsidRPr="00BA772B" w:rsidRDefault="006E35D0" w:rsidP="00F17F1C">
            <w:pPr>
              <w:spacing w:line="0" w:lineRule="atLeast"/>
              <w:ind w:left="220" w:hangingChars="100" w:hanging="220"/>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□建物證明文件</w:t>
            </w:r>
          </w:p>
        </w:tc>
        <w:tc>
          <w:tcPr>
            <w:tcW w:w="2183" w:type="pct"/>
            <w:gridSpan w:val="2"/>
            <w:tcBorders>
              <w:left w:val="single" w:sz="4" w:space="0" w:color="auto"/>
            </w:tcBorders>
            <w:shd w:val="clear" w:color="auto" w:fill="auto"/>
            <w:vAlign w:val="center"/>
          </w:tcPr>
          <w:p w14:paraId="07783AE0" w14:textId="77777777" w:rsidR="006E35D0" w:rsidRPr="00BA772B" w:rsidRDefault="006E35D0" w:rsidP="00F17F1C">
            <w:pPr>
              <w:spacing w:line="0" w:lineRule="atLeast"/>
              <w:ind w:left="220" w:hangingChars="100" w:hanging="220"/>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□建物證明文件是否與申請人一致。</w:t>
            </w:r>
          </w:p>
          <w:p w14:paraId="2A776012" w14:textId="77777777" w:rsidR="006E35D0" w:rsidRPr="00BA772B" w:rsidRDefault="006E35D0" w:rsidP="00F17F1C">
            <w:pPr>
              <w:spacing w:line="0" w:lineRule="atLeast"/>
              <w:ind w:left="220" w:hangingChars="100" w:hanging="220"/>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□申請人非區分所有權人，則應檢附區分所有權人同意文件。</w:t>
            </w:r>
          </w:p>
        </w:tc>
        <w:tc>
          <w:tcPr>
            <w:tcW w:w="291" w:type="pct"/>
            <w:tcBorders>
              <w:right w:val="single" w:sz="4" w:space="0" w:color="auto"/>
            </w:tcBorders>
            <w:shd w:val="clear" w:color="auto" w:fill="auto"/>
            <w:vAlign w:val="center"/>
          </w:tcPr>
          <w:p w14:paraId="40AD4AF6" w14:textId="77777777" w:rsidR="006E35D0" w:rsidRPr="00BA772B" w:rsidRDefault="006E35D0"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w:t>
            </w:r>
          </w:p>
        </w:tc>
        <w:tc>
          <w:tcPr>
            <w:tcW w:w="344" w:type="pct"/>
            <w:tcBorders>
              <w:left w:val="single" w:sz="4" w:space="0" w:color="auto"/>
            </w:tcBorders>
            <w:shd w:val="clear" w:color="auto" w:fill="auto"/>
            <w:vAlign w:val="center"/>
          </w:tcPr>
          <w:p w14:paraId="53219097" w14:textId="77777777" w:rsidR="006E35D0" w:rsidRPr="00BA772B" w:rsidRDefault="006E35D0"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w:t>
            </w:r>
          </w:p>
        </w:tc>
      </w:tr>
      <w:tr w:rsidR="006E35D0" w:rsidRPr="00BA772B" w14:paraId="4C229C01" w14:textId="77777777" w:rsidTr="00F17F1C">
        <w:tc>
          <w:tcPr>
            <w:tcW w:w="765" w:type="pct"/>
            <w:vAlign w:val="center"/>
          </w:tcPr>
          <w:p w14:paraId="373B6710" w14:textId="77777777" w:rsidR="006E35D0" w:rsidRPr="00BA772B" w:rsidRDefault="006E35D0"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停車位相關資料</w:t>
            </w:r>
          </w:p>
        </w:tc>
        <w:tc>
          <w:tcPr>
            <w:tcW w:w="1417" w:type="pct"/>
            <w:gridSpan w:val="2"/>
            <w:tcBorders>
              <w:right w:val="single" w:sz="4" w:space="0" w:color="auto"/>
            </w:tcBorders>
            <w:vAlign w:val="center"/>
          </w:tcPr>
          <w:p w14:paraId="7CED9A50" w14:textId="77777777" w:rsidR="006E35D0" w:rsidRPr="00BA772B" w:rsidRDefault="006E35D0" w:rsidP="00F17F1C">
            <w:pPr>
              <w:spacing w:line="0" w:lineRule="atLeast"/>
              <w:ind w:left="220" w:hangingChars="100" w:hanging="220"/>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□車位產權證明或規約約定共用影本</w:t>
            </w:r>
          </w:p>
        </w:tc>
        <w:tc>
          <w:tcPr>
            <w:tcW w:w="2183" w:type="pct"/>
            <w:gridSpan w:val="2"/>
            <w:tcBorders>
              <w:left w:val="single" w:sz="4" w:space="0" w:color="auto"/>
            </w:tcBorders>
            <w:vAlign w:val="center"/>
          </w:tcPr>
          <w:p w14:paraId="4245F688" w14:textId="77777777" w:rsidR="006E35D0" w:rsidRPr="00BA772B" w:rsidRDefault="006E35D0" w:rsidP="00F17F1C">
            <w:pPr>
              <w:spacing w:line="0" w:lineRule="atLeast"/>
              <w:ind w:left="220" w:hangingChars="100" w:hanging="220"/>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□車位產權證明與申請停車位編號一致。</w:t>
            </w:r>
          </w:p>
          <w:p w14:paraId="110FA8D5" w14:textId="77777777" w:rsidR="006E35D0" w:rsidRPr="00BA772B" w:rsidRDefault="006E35D0" w:rsidP="00F17F1C">
            <w:pPr>
              <w:spacing w:line="0" w:lineRule="atLeast"/>
              <w:ind w:left="220" w:hangingChars="100" w:hanging="220"/>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□約定專用與申請停車位編號一致。</w:t>
            </w:r>
          </w:p>
        </w:tc>
        <w:tc>
          <w:tcPr>
            <w:tcW w:w="291" w:type="pct"/>
            <w:tcBorders>
              <w:right w:val="single" w:sz="4" w:space="0" w:color="auto"/>
            </w:tcBorders>
            <w:vAlign w:val="center"/>
          </w:tcPr>
          <w:p w14:paraId="20CCBCA9" w14:textId="77777777" w:rsidR="006E35D0" w:rsidRPr="00BA772B" w:rsidRDefault="006E35D0"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w:t>
            </w:r>
          </w:p>
        </w:tc>
        <w:tc>
          <w:tcPr>
            <w:tcW w:w="344" w:type="pct"/>
            <w:tcBorders>
              <w:left w:val="single" w:sz="4" w:space="0" w:color="auto"/>
            </w:tcBorders>
            <w:vAlign w:val="center"/>
          </w:tcPr>
          <w:p w14:paraId="696E6B98" w14:textId="77777777" w:rsidR="006E35D0" w:rsidRPr="00BA772B" w:rsidRDefault="006E35D0"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w:t>
            </w:r>
          </w:p>
        </w:tc>
      </w:tr>
    </w:tbl>
    <w:p w14:paraId="6DF2D215" w14:textId="77777777" w:rsidR="006E35D0" w:rsidRDefault="006E35D0" w:rsidP="006E35D0">
      <w:pPr>
        <w:pStyle w:val="a3"/>
        <w:ind w:leftChars="0" w:left="0" w:firstLineChars="0" w:firstLine="0"/>
        <w:jc w:val="left"/>
        <w:rPr>
          <w:rFonts w:ascii="微軟正黑體" w:eastAsia="微軟正黑體" w:hAnsi="微軟正黑體"/>
          <w:color w:val="000000" w:themeColor="text1"/>
          <w:sz w:val="28"/>
          <w:szCs w:val="28"/>
        </w:rPr>
      </w:pPr>
    </w:p>
    <w:p w14:paraId="4066B3DE" w14:textId="55734F86" w:rsidR="006E35D0" w:rsidRDefault="006E35D0" w:rsidP="006E35D0">
      <w:pPr>
        <w:pStyle w:val="a3"/>
        <w:numPr>
          <w:ilvl w:val="0"/>
          <w:numId w:val="8"/>
        </w:numPr>
        <w:ind w:leftChars="0" w:firstLineChars="0"/>
        <w:jc w:val="left"/>
        <w:rPr>
          <w:rFonts w:ascii="微軟正黑體" w:eastAsia="微軟正黑體" w:hAnsi="微軟正黑體"/>
          <w:color w:val="000000" w:themeColor="text1"/>
          <w:sz w:val="28"/>
          <w:szCs w:val="28"/>
        </w:rPr>
      </w:pPr>
      <w:r w:rsidRPr="00D32786">
        <w:rPr>
          <w:rFonts w:ascii="微軟正黑體" w:eastAsia="微軟正黑體" w:hAnsi="微軟正黑體" w:hint="eastAsia"/>
          <w:color w:val="000000" w:themeColor="text1"/>
          <w:sz w:val="28"/>
          <w:szCs w:val="28"/>
        </w:rPr>
        <w:t>第一階段申請文件檢查</w:t>
      </w:r>
    </w:p>
    <w:tbl>
      <w:tblPr>
        <w:tblStyle w:val="ab"/>
        <w:tblW w:w="5000" w:type="pct"/>
        <w:tblLook w:val="04A0" w:firstRow="1" w:lastRow="0" w:firstColumn="1" w:lastColumn="0" w:noHBand="0" w:noVBand="1"/>
      </w:tblPr>
      <w:tblGrid>
        <w:gridCol w:w="1489"/>
        <w:gridCol w:w="2759"/>
        <w:gridCol w:w="4251"/>
        <w:gridCol w:w="569"/>
        <w:gridCol w:w="668"/>
      </w:tblGrid>
      <w:tr w:rsidR="006E35D0" w:rsidRPr="00BA772B" w14:paraId="4774F787" w14:textId="77777777" w:rsidTr="00F17F1C">
        <w:trPr>
          <w:trHeight w:val="135"/>
          <w:tblHeader/>
        </w:trPr>
        <w:tc>
          <w:tcPr>
            <w:tcW w:w="765" w:type="pct"/>
            <w:vMerge w:val="restart"/>
            <w:shd w:val="clear" w:color="auto" w:fill="F2F2F2" w:themeFill="background1" w:themeFillShade="F2"/>
            <w:vAlign w:val="center"/>
          </w:tcPr>
          <w:p w14:paraId="48DB8F69" w14:textId="77777777" w:rsidR="006E35D0" w:rsidRPr="00BA772B" w:rsidRDefault="006E35D0"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項目</w:t>
            </w:r>
          </w:p>
        </w:tc>
        <w:tc>
          <w:tcPr>
            <w:tcW w:w="1417" w:type="pct"/>
            <w:vMerge w:val="restart"/>
            <w:tcBorders>
              <w:right w:val="single" w:sz="4" w:space="0" w:color="auto"/>
            </w:tcBorders>
            <w:shd w:val="clear" w:color="auto" w:fill="F2F2F2" w:themeFill="background1" w:themeFillShade="F2"/>
            <w:vAlign w:val="center"/>
          </w:tcPr>
          <w:p w14:paraId="2A198E88" w14:textId="77777777" w:rsidR="006E35D0" w:rsidRPr="00BA772B" w:rsidRDefault="006E35D0" w:rsidP="00F17F1C">
            <w:pPr>
              <w:spacing w:line="0" w:lineRule="atLeast"/>
              <w:jc w:val="center"/>
              <w:rPr>
                <w:rFonts w:ascii="Noto Sans CJK TC Regular" w:eastAsia="Noto Sans CJK TC Regular" w:hAnsi="Noto Sans CJK TC Regular"/>
                <w:color w:val="000000" w:themeColor="text1"/>
                <w:sz w:val="22"/>
                <w:szCs w:val="22"/>
              </w:rPr>
            </w:pPr>
            <w:proofErr w:type="gramStart"/>
            <w:r w:rsidRPr="00BA772B">
              <w:rPr>
                <w:rFonts w:ascii="Noto Sans CJK TC Regular" w:eastAsia="Noto Sans CJK TC Regular" w:hAnsi="Noto Sans CJK TC Regular" w:hint="eastAsia"/>
                <w:color w:val="000000" w:themeColor="text1"/>
                <w:sz w:val="22"/>
                <w:szCs w:val="22"/>
              </w:rPr>
              <w:t>檢備文件</w:t>
            </w:r>
            <w:proofErr w:type="gramEnd"/>
          </w:p>
        </w:tc>
        <w:tc>
          <w:tcPr>
            <w:tcW w:w="2183" w:type="pct"/>
            <w:vMerge w:val="restart"/>
            <w:tcBorders>
              <w:left w:val="single" w:sz="4" w:space="0" w:color="auto"/>
            </w:tcBorders>
            <w:shd w:val="clear" w:color="auto" w:fill="F2F2F2" w:themeFill="background1" w:themeFillShade="F2"/>
            <w:vAlign w:val="center"/>
          </w:tcPr>
          <w:p w14:paraId="317DB3A6" w14:textId="77777777" w:rsidR="006E35D0" w:rsidRPr="00BA772B" w:rsidRDefault="006E35D0"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自主檢查重點</w:t>
            </w:r>
          </w:p>
        </w:tc>
        <w:tc>
          <w:tcPr>
            <w:tcW w:w="635" w:type="pct"/>
            <w:gridSpan w:val="2"/>
            <w:tcBorders>
              <w:bottom w:val="single" w:sz="4" w:space="0" w:color="auto"/>
            </w:tcBorders>
            <w:shd w:val="clear" w:color="auto" w:fill="F2F2F2" w:themeFill="background1" w:themeFillShade="F2"/>
            <w:vAlign w:val="center"/>
          </w:tcPr>
          <w:p w14:paraId="3E61C2A5" w14:textId="77777777" w:rsidR="006E35D0" w:rsidRPr="00BA772B" w:rsidRDefault="006E35D0"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檢查欄</w:t>
            </w:r>
          </w:p>
        </w:tc>
      </w:tr>
      <w:tr w:rsidR="006E35D0" w:rsidRPr="00BA772B" w14:paraId="7F48F2E6" w14:textId="77777777" w:rsidTr="00F17F1C">
        <w:trPr>
          <w:trHeight w:val="285"/>
          <w:tblHeader/>
        </w:trPr>
        <w:tc>
          <w:tcPr>
            <w:tcW w:w="765" w:type="pct"/>
            <w:vMerge/>
            <w:shd w:val="clear" w:color="auto" w:fill="F2F2F2" w:themeFill="background1" w:themeFillShade="F2"/>
            <w:vAlign w:val="center"/>
          </w:tcPr>
          <w:p w14:paraId="6D48C9BC" w14:textId="77777777" w:rsidR="006E35D0" w:rsidRPr="00BA772B" w:rsidRDefault="006E35D0" w:rsidP="00F17F1C">
            <w:pPr>
              <w:spacing w:line="0" w:lineRule="atLeast"/>
              <w:jc w:val="center"/>
              <w:rPr>
                <w:rFonts w:ascii="Noto Sans CJK TC Regular" w:eastAsia="Noto Sans CJK TC Regular" w:hAnsi="Noto Sans CJK TC Regular"/>
                <w:color w:val="000000" w:themeColor="text1"/>
                <w:sz w:val="22"/>
                <w:szCs w:val="22"/>
              </w:rPr>
            </w:pPr>
          </w:p>
        </w:tc>
        <w:tc>
          <w:tcPr>
            <w:tcW w:w="1417" w:type="pct"/>
            <w:vMerge/>
            <w:tcBorders>
              <w:right w:val="single" w:sz="4" w:space="0" w:color="auto"/>
            </w:tcBorders>
            <w:shd w:val="clear" w:color="auto" w:fill="F2F2F2" w:themeFill="background1" w:themeFillShade="F2"/>
            <w:vAlign w:val="center"/>
          </w:tcPr>
          <w:p w14:paraId="1C702D61" w14:textId="77777777" w:rsidR="006E35D0" w:rsidRPr="00BA772B" w:rsidRDefault="006E35D0" w:rsidP="00F17F1C">
            <w:pPr>
              <w:spacing w:line="0" w:lineRule="atLeast"/>
              <w:jc w:val="center"/>
              <w:rPr>
                <w:rFonts w:ascii="Noto Sans CJK TC Regular" w:eastAsia="Noto Sans CJK TC Regular" w:hAnsi="Noto Sans CJK TC Regular"/>
                <w:color w:val="000000" w:themeColor="text1"/>
                <w:sz w:val="22"/>
                <w:szCs w:val="22"/>
              </w:rPr>
            </w:pPr>
          </w:p>
        </w:tc>
        <w:tc>
          <w:tcPr>
            <w:tcW w:w="2183" w:type="pct"/>
            <w:vMerge/>
            <w:tcBorders>
              <w:left w:val="single" w:sz="4" w:space="0" w:color="auto"/>
            </w:tcBorders>
            <w:shd w:val="clear" w:color="auto" w:fill="F2F2F2" w:themeFill="background1" w:themeFillShade="F2"/>
            <w:vAlign w:val="center"/>
          </w:tcPr>
          <w:p w14:paraId="1689B44A" w14:textId="77777777" w:rsidR="006E35D0" w:rsidRPr="00BA772B" w:rsidRDefault="006E35D0" w:rsidP="00F17F1C">
            <w:pPr>
              <w:spacing w:line="0" w:lineRule="atLeast"/>
              <w:jc w:val="center"/>
              <w:rPr>
                <w:rFonts w:ascii="Noto Sans CJK TC Regular" w:eastAsia="Noto Sans CJK TC Regular" w:hAnsi="Noto Sans CJK TC Regular"/>
                <w:color w:val="000000" w:themeColor="text1"/>
                <w:sz w:val="22"/>
                <w:szCs w:val="22"/>
              </w:rPr>
            </w:pPr>
          </w:p>
        </w:tc>
        <w:tc>
          <w:tcPr>
            <w:tcW w:w="292" w:type="pct"/>
            <w:tcBorders>
              <w:top w:val="single" w:sz="4" w:space="0" w:color="auto"/>
              <w:right w:val="single" w:sz="4" w:space="0" w:color="auto"/>
            </w:tcBorders>
            <w:shd w:val="clear" w:color="auto" w:fill="F2F2F2" w:themeFill="background1" w:themeFillShade="F2"/>
            <w:vAlign w:val="center"/>
          </w:tcPr>
          <w:p w14:paraId="3BD62A63" w14:textId="77777777" w:rsidR="006E35D0" w:rsidRPr="00BA772B" w:rsidRDefault="006E35D0"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有</w:t>
            </w:r>
          </w:p>
        </w:tc>
        <w:tc>
          <w:tcPr>
            <w:tcW w:w="343" w:type="pct"/>
            <w:tcBorders>
              <w:top w:val="single" w:sz="4" w:space="0" w:color="auto"/>
              <w:left w:val="single" w:sz="4" w:space="0" w:color="auto"/>
            </w:tcBorders>
            <w:shd w:val="clear" w:color="auto" w:fill="F2F2F2" w:themeFill="background1" w:themeFillShade="F2"/>
            <w:vAlign w:val="center"/>
          </w:tcPr>
          <w:p w14:paraId="2224F7F3" w14:textId="77777777" w:rsidR="006E35D0" w:rsidRPr="00BA772B" w:rsidRDefault="006E35D0"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無</w:t>
            </w:r>
          </w:p>
        </w:tc>
      </w:tr>
      <w:tr w:rsidR="006E35D0" w:rsidRPr="00BA772B" w14:paraId="22F84E6E" w14:textId="77777777" w:rsidTr="00F17F1C">
        <w:tc>
          <w:tcPr>
            <w:tcW w:w="765" w:type="pct"/>
            <w:shd w:val="clear" w:color="auto" w:fill="auto"/>
            <w:vAlign w:val="center"/>
          </w:tcPr>
          <w:p w14:paraId="2C9B68A7" w14:textId="77777777" w:rsidR="006E35D0" w:rsidRPr="00BA772B" w:rsidRDefault="006E35D0"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工程設計及施工計畫文件</w:t>
            </w:r>
          </w:p>
        </w:tc>
        <w:tc>
          <w:tcPr>
            <w:tcW w:w="1417" w:type="pct"/>
            <w:tcBorders>
              <w:right w:val="single" w:sz="4" w:space="0" w:color="auto"/>
            </w:tcBorders>
            <w:shd w:val="clear" w:color="auto" w:fill="auto"/>
            <w:vAlign w:val="center"/>
          </w:tcPr>
          <w:p w14:paraId="610A9553" w14:textId="77777777" w:rsidR="006E35D0" w:rsidRPr="00BA772B" w:rsidRDefault="006E35D0" w:rsidP="00F17F1C">
            <w:pPr>
              <w:spacing w:line="0" w:lineRule="atLeast"/>
              <w:ind w:left="220" w:hangingChars="100" w:hanging="220"/>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□電氣單線圖</w:t>
            </w:r>
          </w:p>
          <w:p w14:paraId="6E0F7601" w14:textId="77777777" w:rsidR="006E35D0" w:rsidRPr="00BA772B" w:rsidRDefault="006E35D0" w:rsidP="00F17F1C">
            <w:pPr>
              <w:spacing w:line="0" w:lineRule="atLeast"/>
              <w:ind w:left="220" w:hangingChars="100" w:hanging="220"/>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□管線施工位置圖說</w:t>
            </w:r>
          </w:p>
          <w:p w14:paraId="622EF0EF" w14:textId="77777777" w:rsidR="006E35D0" w:rsidRPr="00BA772B" w:rsidRDefault="006E35D0" w:rsidP="00F17F1C">
            <w:pPr>
              <w:spacing w:line="0" w:lineRule="atLeast"/>
              <w:ind w:left="220" w:hangingChars="100" w:hanging="220"/>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□充電設備專設位置圖說</w:t>
            </w:r>
          </w:p>
          <w:p w14:paraId="3DDDE24E" w14:textId="77777777" w:rsidR="006E35D0" w:rsidRPr="00BA772B" w:rsidRDefault="006E35D0" w:rsidP="00F17F1C">
            <w:pPr>
              <w:spacing w:line="0" w:lineRule="atLeast"/>
              <w:ind w:left="220" w:hangingChars="100" w:hanging="220"/>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w:t>
            </w:r>
            <w:proofErr w:type="gramStart"/>
            <w:r w:rsidRPr="00BA772B">
              <w:rPr>
                <w:rFonts w:ascii="Noto Sans CJK TC Regular" w:eastAsia="Noto Sans CJK TC Regular" w:hAnsi="Noto Sans CJK TC Regular" w:hint="eastAsia"/>
                <w:color w:val="000000" w:themeColor="text1"/>
                <w:sz w:val="22"/>
                <w:szCs w:val="22"/>
              </w:rPr>
              <w:t>壓降及</w:t>
            </w:r>
            <w:proofErr w:type="gramEnd"/>
            <w:r w:rsidRPr="00BA772B">
              <w:rPr>
                <w:rFonts w:ascii="Noto Sans CJK TC Regular" w:eastAsia="Noto Sans CJK TC Regular" w:hAnsi="Noto Sans CJK TC Regular" w:hint="eastAsia"/>
                <w:color w:val="000000" w:themeColor="text1"/>
                <w:sz w:val="22"/>
                <w:szCs w:val="22"/>
              </w:rPr>
              <w:t>故障電流計算書</w:t>
            </w:r>
          </w:p>
        </w:tc>
        <w:tc>
          <w:tcPr>
            <w:tcW w:w="2183" w:type="pct"/>
            <w:tcBorders>
              <w:left w:val="single" w:sz="4" w:space="0" w:color="auto"/>
            </w:tcBorders>
            <w:shd w:val="clear" w:color="auto" w:fill="auto"/>
            <w:vAlign w:val="center"/>
          </w:tcPr>
          <w:p w14:paraId="043FB03E" w14:textId="77777777" w:rsidR="006E35D0" w:rsidRPr="00BA772B" w:rsidRDefault="006E35D0" w:rsidP="00F17F1C">
            <w:pPr>
              <w:spacing w:line="0" w:lineRule="atLeast"/>
              <w:ind w:left="220" w:hangingChars="100" w:hanging="220"/>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□1.裝設充電設備時，不致使上游受電箱開關超過負載</w:t>
            </w:r>
            <w:proofErr w:type="gramStart"/>
            <w:r w:rsidRPr="00BA772B">
              <w:rPr>
                <w:rFonts w:ascii="Noto Sans CJK TC Regular" w:eastAsia="Noto Sans CJK TC Regular" w:hAnsi="Noto Sans CJK TC Regular" w:hint="eastAsia"/>
                <w:color w:val="000000" w:themeColor="text1"/>
                <w:sz w:val="22"/>
                <w:szCs w:val="22"/>
              </w:rPr>
              <w:t>跳脫或契約容量超約設</w:t>
            </w:r>
            <w:proofErr w:type="gramEnd"/>
            <w:r w:rsidRPr="00BA772B">
              <w:rPr>
                <w:rFonts w:ascii="Noto Sans CJK TC Regular" w:eastAsia="Noto Sans CJK TC Regular" w:hAnsi="Noto Sans CJK TC Regular" w:hint="eastAsia"/>
                <w:color w:val="000000" w:themeColor="text1"/>
                <w:sz w:val="22"/>
                <w:szCs w:val="22"/>
              </w:rPr>
              <w:t>計規劃文件(□220V</w:t>
            </w:r>
            <w:r w:rsidRPr="00BA772B">
              <w:rPr>
                <w:rFonts w:ascii="Noto Sans CJK TC Regular" w:eastAsia="Noto Sans CJK TC Regular" w:hAnsi="Noto Sans CJK TC Regular"/>
                <w:color w:val="000000" w:themeColor="text1"/>
                <w:sz w:val="22"/>
                <w:szCs w:val="22"/>
              </w:rPr>
              <w:t xml:space="preserve"> 32A</w:t>
            </w:r>
            <w:r w:rsidRPr="00BA772B">
              <w:rPr>
                <w:rFonts w:ascii="Noto Sans CJK TC Regular" w:eastAsia="Noto Sans CJK TC Regular" w:hAnsi="Noto Sans CJK TC Regular" w:hint="eastAsia"/>
                <w:color w:val="000000" w:themeColor="text1"/>
                <w:sz w:val="22"/>
                <w:szCs w:val="22"/>
              </w:rPr>
              <w:t>□2</w:t>
            </w:r>
            <w:r w:rsidRPr="00BA772B">
              <w:rPr>
                <w:rFonts w:ascii="Noto Sans CJK TC Regular" w:eastAsia="Noto Sans CJK TC Regular" w:hAnsi="Noto Sans CJK TC Regular"/>
                <w:color w:val="000000" w:themeColor="text1"/>
                <w:sz w:val="22"/>
                <w:szCs w:val="22"/>
              </w:rPr>
              <w:t xml:space="preserve">20V 20A </w:t>
            </w:r>
            <w:r w:rsidRPr="00BA772B">
              <w:rPr>
                <w:rFonts w:ascii="Noto Sans CJK TC Regular" w:eastAsia="Noto Sans CJK TC Regular" w:hAnsi="Noto Sans CJK TC Regular" w:hint="eastAsia"/>
                <w:color w:val="000000" w:themeColor="text1"/>
                <w:sz w:val="22"/>
                <w:szCs w:val="22"/>
              </w:rPr>
              <w:t>□1</w:t>
            </w:r>
            <w:r w:rsidRPr="00BA772B">
              <w:rPr>
                <w:rFonts w:ascii="Noto Sans CJK TC Regular" w:eastAsia="Noto Sans CJK TC Regular" w:hAnsi="Noto Sans CJK TC Regular"/>
                <w:color w:val="000000" w:themeColor="text1"/>
                <w:sz w:val="22"/>
                <w:szCs w:val="22"/>
              </w:rPr>
              <w:t>10V 15A</w:t>
            </w:r>
            <w:r w:rsidRPr="00BA772B">
              <w:rPr>
                <w:rFonts w:ascii="Noto Sans CJK TC Regular" w:eastAsia="Noto Sans CJK TC Regular" w:hAnsi="Noto Sans CJK TC Regular" w:hint="eastAsia"/>
                <w:color w:val="000000" w:themeColor="text1"/>
                <w:sz w:val="22"/>
                <w:szCs w:val="22"/>
              </w:rPr>
              <w:t>三擇一)</w:t>
            </w:r>
          </w:p>
          <w:p w14:paraId="1A58EF33" w14:textId="77777777" w:rsidR="006E35D0" w:rsidRPr="00BA772B" w:rsidRDefault="006E35D0" w:rsidP="00F17F1C">
            <w:pPr>
              <w:spacing w:line="0" w:lineRule="atLeast"/>
              <w:ind w:left="220" w:hangingChars="100" w:hanging="220"/>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□2.不致影響淨高2.1公尺(或既有高度)及整體美觀。</w:t>
            </w:r>
          </w:p>
          <w:p w14:paraId="60DD459A" w14:textId="77777777" w:rsidR="006E35D0" w:rsidRPr="00BA772B" w:rsidRDefault="006E35D0" w:rsidP="00F17F1C">
            <w:pPr>
              <w:spacing w:line="0" w:lineRule="atLeast"/>
              <w:ind w:left="220" w:hangingChars="100" w:hanging="220"/>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□3.不致影響鄰近車位有效進出空間。</w:t>
            </w:r>
          </w:p>
          <w:p w14:paraId="23C40920" w14:textId="77777777" w:rsidR="006E35D0" w:rsidRPr="00BA772B" w:rsidRDefault="006E35D0" w:rsidP="00F17F1C">
            <w:pPr>
              <w:spacing w:line="0" w:lineRule="atLeast"/>
              <w:ind w:left="220" w:hangingChars="100" w:hanging="220"/>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□4.不得妨礙消防設備；既有消防設備不得拆除、遮蔽或影響其功能。</w:t>
            </w:r>
          </w:p>
        </w:tc>
        <w:tc>
          <w:tcPr>
            <w:tcW w:w="292" w:type="pct"/>
            <w:tcBorders>
              <w:right w:val="single" w:sz="4" w:space="0" w:color="auto"/>
            </w:tcBorders>
            <w:shd w:val="clear" w:color="auto" w:fill="auto"/>
            <w:vAlign w:val="center"/>
          </w:tcPr>
          <w:p w14:paraId="329EE4D8" w14:textId="77777777" w:rsidR="006E35D0" w:rsidRPr="00BA772B" w:rsidRDefault="006E35D0"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w:t>
            </w:r>
          </w:p>
          <w:p w14:paraId="14BE129B" w14:textId="77777777" w:rsidR="006E35D0" w:rsidRPr="00BA772B" w:rsidRDefault="006E35D0"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w:t>
            </w:r>
          </w:p>
          <w:p w14:paraId="5ADC7982" w14:textId="77777777" w:rsidR="006E35D0" w:rsidRPr="00BA772B" w:rsidRDefault="006E35D0"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w:t>
            </w:r>
          </w:p>
          <w:p w14:paraId="572E48B7" w14:textId="77777777" w:rsidR="006E35D0" w:rsidRPr="00BA772B" w:rsidRDefault="006E35D0"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w:t>
            </w:r>
          </w:p>
        </w:tc>
        <w:tc>
          <w:tcPr>
            <w:tcW w:w="343" w:type="pct"/>
            <w:tcBorders>
              <w:left w:val="single" w:sz="4" w:space="0" w:color="auto"/>
            </w:tcBorders>
            <w:shd w:val="clear" w:color="auto" w:fill="auto"/>
            <w:vAlign w:val="center"/>
          </w:tcPr>
          <w:p w14:paraId="25A8822D" w14:textId="77777777" w:rsidR="006E35D0" w:rsidRPr="00BA772B" w:rsidRDefault="006E35D0"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w:t>
            </w:r>
          </w:p>
          <w:p w14:paraId="4C96CF30" w14:textId="77777777" w:rsidR="006E35D0" w:rsidRPr="00BA772B" w:rsidRDefault="006E35D0"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w:t>
            </w:r>
          </w:p>
          <w:p w14:paraId="50975248" w14:textId="77777777" w:rsidR="006E35D0" w:rsidRPr="00BA772B" w:rsidRDefault="006E35D0"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w:t>
            </w:r>
          </w:p>
          <w:p w14:paraId="583C78EF" w14:textId="77777777" w:rsidR="006E35D0" w:rsidRPr="00BA772B" w:rsidRDefault="006E35D0"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w:t>
            </w:r>
          </w:p>
        </w:tc>
      </w:tr>
      <w:tr w:rsidR="006E35D0" w:rsidRPr="00BA772B" w14:paraId="62ABE957" w14:textId="77777777" w:rsidTr="00F17F1C">
        <w:tc>
          <w:tcPr>
            <w:tcW w:w="765" w:type="pct"/>
            <w:shd w:val="clear" w:color="auto" w:fill="auto"/>
            <w:vAlign w:val="center"/>
          </w:tcPr>
          <w:p w14:paraId="2AE59121" w14:textId="77777777" w:rsidR="006E35D0" w:rsidRPr="00BA772B" w:rsidRDefault="006E35D0"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施工廠商/人員相關證明文件</w:t>
            </w:r>
          </w:p>
        </w:tc>
        <w:tc>
          <w:tcPr>
            <w:tcW w:w="1417" w:type="pct"/>
            <w:tcBorders>
              <w:right w:val="single" w:sz="4" w:space="0" w:color="auto"/>
            </w:tcBorders>
            <w:shd w:val="clear" w:color="auto" w:fill="auto"/>
            <w:vAlign w:val="center"/>
          </w:tcPr>
          <w:p w14:paraId="43FD572F" w14:textId="77777777" w:rsidR="006E35D0" w:rsidRPr="00BA772B" w:rsidRDefault="006E35D0" w:rsidP="00F17F1C">
            <w:pPr>
              <w:spacing w:line="0" w:lineRule="atLeast"/>
              <w:ind w:left="220" w:hangingChars="100" w:hanging="220"/>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□電器</w:t>
            </w:r>
            <w:proofErr w:type="gramStart"/>
            <w:r w:rsidRPr="00BA772B">
              <w:rPr>
                <w:rFonts w:ascii="Noto Sans CJK TC Regular" w:eastAsia="Noto Sans CJK TC Regular" w:hAnsi="Noto Sans CJK TC Regular" w:hint="eastAsia"/>
                <w:color w:val="000000" w:themeColor="text1"/>
                <w:sz w:val="22"/>
                <w:szCs w:val="22"/>
              </w:rPr>
              <w:t>承裝業資格</w:t>
            </w:r>
            <w:proofErr w:type="gramEnd"/>
            <w:r w:rsidRPr="00BA772B">
              <w:rPr>
                <w:rFonts w:ascii="Noto Sans CJK TC Regular" w:eastAsia="Noto Sans CJK TC Regular" w:hAnsi="Noto Sans CJK TC Regular" w:hint="eastAsia"/>
                <w:color w:val="000000" w:themeColor="text1"/>
                <w:sz w:val="22"/>
                <w:szCs w:val="22"/>
              </w:rPr>
              <w:t>證明</w:t>
            </w:r>
          </w:p>
          <w:p w14:paraId="690688C1" w14:textId="77777777" w:rsidR="006E35D0" w:rsidRPr="00BA772B" w:rsidRDefault="006E35D0" w:rsidP="00F17F1C">
            <w:pPr>
              <w:spacing w:line="0" w:lineRule="atLeast"/>
              <w:ind w:left="220" w:hangingChars="100" w:hanging="220"/>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□施工人員技術士證照</w:t>
            </w:r>
          </w:p>
          <w:p w14:paraId="3AB9366B" w14:textId="77777777" w:rsidR="006E35D0" w:rsidRPr="00BA772B" w:rsidRDefault="006E35D0" w:rsidP="00F17F1C">
            <w:pPr>
              <w:spacing w:line="0" w:lineRule="atLeast"/>
              <w:ind w:left="220" w:hangingChars="100" w:hanging="220"/>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□施工廠商施工責任保險證明</w:t>
            </w:r>
          </w:p>
        </w:tc>
        <w:tc>
          <w:tcPr>
            <w:tcW w:w="2183" w:type="pct"/>
            <w:tcBorders>
              <w:left w:val="single" w:sz="4" w:space="0" w:color="auto"/>
            </w:tcBorders>
            <w:shd w:val="clear" w:color="auto" w:fill="auto"/>
            <w:vAlign w:val="center"/>
          </w:tcPr>
          <w:p w14:paraId="6E698CB2" w14:textId="77777777" w:rsidR="006E35D0" w:rsidRPr="00BA772B" w:rsidRDefault="006E35D0" w:rsidP="00F17F1C">
            <w:pPr>
              <w:spacing w:line="0" w:lineRule="atLeast"/>
              <w:ind w:left="220" w:hangingChars="100" w:hanging="220"/>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□1.電器</w:t>
            </w:r>
            <w:proofErr w:type="gramStart"/>
            <w:r w:rsidRPr="00BA772B">
              <w:rPr>
                <w:rFonts w:ascii="Noto Sans CJK TC Regular" w:eastAsia="Noto Sans CJK TC Regular" w:hAnsi="Noto Sans CJK TC Regular" w:hint="eastAsia"/>
                <w:color w:val="000000" w:themeColor="text1"/>
                <w:sz w:val="22"/>
                <w:szCs w:val="22"/>
              </w:rPr>
              <w:t>承裝業有效</w:t>
            </w:r>
            <w:proofErr w:type="gramEnd"/>
            <w:r w:rsidRPr="00BA772B">
              <w:rPr>
                <w:rFonts w:ascii="Noto Sans CJK TC Regular" w:eastAsia="Noto Sans CJK TC Regular" w:hAnsi="Noto Sans CJK TC Regular" w:hint="eastAsia"/>
                <w:color w:val="000000" w:themeColor="text1"/>
                <w:sz w:val="22"/>
                <w:szCs w:val="22"/>
              </w:rPr>
              <w:t>登記執照影本。</w:t>
            </w:r>
          </w:p>
          <w:p w14:paraId="62478318" w14:textId="77777777" w:rsidR="006E35D0" w:rsidRPr="00BA772B" w:rsidRDefault="006E35D0" w:rsidP="00F17F1C">
            <w:pPr>
              <w:spacing w:line="0" w:lineRule="atLeast"/>
              <w:ind w:left="220" w:hangingChars="100" w:hanging="220"/>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□2.電氣技術人員相關技術士證照影本。</w:t>
            </w:r>
          </w:p>
          <w:p w14:paraId="6C7D286D" w14:textId="77777777" w:rsidR="006E35D0" w:rsidRPr="00BA772B" w:rsidRDefault="006E35D0" w:rsidP="00F17F1C">
            <w:pPr>
              <w:spacing w:line="0" w:lineRule="atLeast"/>
              <w:ind w:left="220" w:hangingChars="100" w:hanging="220"/>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□3.產品責任保險或營</w:t>
            </w:r>
            <w:proofErr w:type="gramStart"/>
            <w:r w:rsidRPr="00BA772B">
              <w:rPr>
                <w:rFonts w:ascii="Noto Sans CJK TC Regular" w:eastAsia="Noto Sans CJK TC Regular" w:hAnsi="Noto Sans CJK TC Regular" w:hint="eastAsia"/>
                <w:color w:val="000000" w:themeColor="text1"/>
                <w:sz w:val="22"/>
                <w:szCs w:val="22"/>
              </w:rPr>
              <w:t>繕</w:t>
            </w:r>
            <w:proofErr w:type="gramEnd"/>
            <w:r w:rsidRPr="00BA772B">
              <w:rPr>
                <w:rFonts w:ascii="Noto Sans CJK TC Regular" w:eastAsia="Noto Sans CJK TC Regular" w:hAnsi="Noto Sans CJK TC Regular" w:hint="eastAsia"/>
                <w:color w:val="000000" w:themeColor="text1"/>
                <w:sz w:val="22"/>
                <w:szCs w:val="22"/>
              </w:rPr>
              <w:t>承包人責任險有效保單影本。</w:t>
            </w:r>
          </w:p>
        </w:tc>
        <w:tc>
          <w:tcPr>
            <w:tcW w:w="292" w:type="pct"/>
            <w:tcBorders>
              <w:right w:val="single" w:sz="4" w:space="0" w:color="auto"/>
            </w:tcBorders>
            <w:shd w:val="clear" w:color="auto" w:fill="auto"/>
            <w:vAlign w:val="center"/>
          </w:tcPr>
          <w:p w14:paraId="1884CF57" w14:textId="77777777" w:rsidR="006E35D0" w:rsidRPr="00BA772B" w:rsidRDefault="006E35D0"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w:t>
            </w:r>
          </w:p>
          <w:p w14:paraId="3A130C41" w14:textId="77777777" w:rsidR="006E35D0" w:rsidRPr="00BA772B" w:rsidRDefault="006E35D0"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w:t>
            </w:r>
          </w:p>
          <w:p w14:paraId="07C9F6AE" w14:textId="77777777" w:rsidR="006E35D0" w:rsidRPr="00BA772B" w:rsidRDefault="006E35D0"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w:t>
            </w:r>
          </w:p>
        </w:tc>
        <w:tc>
          <w:tcPr>
            <w:tcW w:w="343" w:type="pct"/>
            <w:tcBorders>
              <w:left w:val="single" w:sz="4" w:space="0" w:color="auto"/>
            </w:tcBorders>
            <w:shd w:val="clear" w:color="auto" w:fill="auto"/>
            <w:vAlign w:val="center"/>
          </w:tcPr>
          <w:p w14:paraId="6A091540" w14:textId="77777777" w:rsidR="006E35D0" w:rsidRPr="00BA772B" w:rsidRDefault="006E35D0"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w:t>
            </w:r>
          </w:p>
          <w:p w14:paraId="7981203F" w14:textId="77777777" w:rsidR="006E35D0" w:rsidRPr="00BA772B" w:rsidRDefault="006E35D0"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w:t>
            </w:r>
          </w:p>
          <w:p w14:paraId="69BF1595" w14:textId="77777777" w:rsidR="006E35D0" w:rsidRPr="00BA772B" w:rsidRDefault="006E35D0"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w:t>
            </w:r>
          </w:p>
        </w:tc>
      </w:tr>
      <w:tr w:rsidR="006E35D0" w:rsidRPr="00BA772B" w14:paraId="3E52A449" w14:textId="77777777" w:rsidTr="00F17F1C">
        <w:tc>
          <w:tcPr>
            <w:tcW w:w="765" w:type="pct"/>
            <w:shd w:val="clear" w:color="auto" w:fill="auto"/>
            <w:vAlign w:val="center"/>
          </w:tcPr>
          <w:p w14:paraId="7823A43D" w14:textId="77777777" w:rsidR="006E35D0" w:rsidRPr="00BA772B" w:rsidRDefault="006E35D0"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建築物因設備管線穿孔</w:t>
            </w:r>
          </w:p>
        </w:tc>
        <w:tc>
          <w:tcPr>
            <w:tcW w:w="1417" w:type="pct"/>
            <w:tcBorders>
              <w:right w:val="single" w:sz="4" w:space="0" w:color="auto"/>
            </w:tcBorders>
            <w:shd w:val="clear" w:color="auto" w:fill="auto"/>
            <w:vAlign w:val="center"/>
          </w:tcPr>
          <w:p w14:paraId="0A60BF1C" w14:textId="77777777" w:rsidR="006E35D0" w:rsidRPr="00BA772B" w:rsidRDefault="006E35D0" w:rsidP="00F17F1C">
            <w:pPr>
              <w:spacing w:line="0" w:lineRule="atLeast"/>
              <w:ind w:left="220" w:hangingChars="100" w:hanging="220"/>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□無此項行為</w:t>
            </w:r>
          </w:p>
          <w:p w14:paraId="3C904DE5" w14:textId="77777777" w:rsidR="006E35D0" w:rsidRPr="00BA772B" w:rsidRDefault="006E35D0" w:rsidP="00F17F1C">
            <w:pPr>
              <w:spacing w:line="0" w:lineRule="atLeast"/>
              <w:ind w:left="220" w:hangingChars="100" w:hanging="220"/>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□依</w:t>
            </w:r>
            <w:proofErr w:type="gramStart"/>
            <w:r w:rsidRPr="00BA772B">
              <w:rPr>
                <w:rFonts w:ascii="Noto Sans CJK TC Regular" w:eastAsia="Noto Sans CJK TC Regular" w:hAnsi="Noto Sans CJK TC Regular" w:hint="eastAsia"/>
                <w:color w:val="000000" w:themeColor="text1"/>
                <w:sz w:val="22"/>
                <w:szCs w:val="22"/>
              </w:rPr>
              <w:t>臺</w:t>
            </w:r>
            <w:proofErr w:type="gramEnd"/>
            <w:r w:rsidRPr="00BA772B">
              <w:rPr>
                <w:rFonts w:ascii="Noto Sans CJK TC Regular" w:eastAsia="Noto Sans CJK TC Regular" w:hAnsi="Noto Sans CJK TC Regular" w:hint="eastAsia"/>
                <w:color w:val="000000" w:themeColor="text1"/>
                <w:sz w:val="22"/>
                <w:szCs w:val="22"/>
              </w:rPr>
              <w:t>中市一定規模以下建築物申請免辦理變更使用執照辦法辦理(□都發局審查許可函、□建築師檢討文件)</w:t>
            </w:r>
          </w:p>
        </w:tc>
        <w:tc>
          <w:tcPr>
            <w:tcW w:w="2183" w:type="pct"/>
            <w:tcBorders>
              <w:left w:val="single" w:sz="4" w:space="0" w:color="auto"/>
            </w:tcBorders>
            <w:shd w:val="clear" w:color="auto" w:fill="auto"/>
            <w:vAlign w:val="center"/>
          </w:tcPr>
          <w:p w14:paraId="070910ED" w14:textId="77777777" w:rsidR="006E35D0" w:rsidRPr="00BA772B" w:rsidRDefault="006E35D0" w:rsidP="00F17F1C">
            <w:pPr>
              <w:spacing w:line="0" w:lineRule="atLeast"/>
              <w:ind w:left="220" w:hangingChars="100" w:hanging="220"/>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□1.設備管線穿孔符合</w:t>
            </w:r>
            <w:proofErr w:type="gramStart"/>
            <w:r w:rsidRPr="00BA772B">
              <w:rPr>
                <w:rFonts w:ascii="Noto Sans CJK TC Regular" w:eastAsia="Noto Sans CJK TC Regular" w:hAnsi="Noto Sans CJK TC Regular" w:hint="eastAsia"/>
                <w:color w:val="000000" w:themeColor="text1"/>
                <w:sz w:val="22"/>
                <w:szCs w:val="22"/>
              </w:rPr>
              <w:t>臺</w:t>
            </w:r>
            <w:proofErr w:type="gramEnd"/>
            <w:r w:rsidRPr="00BA772B">
              <w:rPr>
                <w:rFonts w:ascii="Noto Sans CJK TC Regular" w:eastAsia="Noto Sans CJK TC Regular" w:hAnsi="Noto Sans CJK TC Regular" w:hint="eastAsia"/>
                <w:color w:val="000000" w:themeColor="text1"/>
                <w:sz w:val="22"/>
                <w:szCs w:val="22"/>
              </w:rPr>
              <w:t>中市一定規模以下建築物申請免辦理變更使用執照辦法。</w:t>
            </w:r>
          </w:p>
          <w:p w14:paraId="01DB198F" w14:textId="77777777" w:rsidR="006E35D0" w:rsidRPr="00BA772B" w:rsidRDefault="006E35D0" w:rsidP="00F17F1C">
            <w:pPr>
              <w:spacing w:line="0" w:lineRule="atLeast"/>
              <w:ind w:left="220" w:hangingChars="100" w:hanging="220"/>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□2.若涉及公寓大廈規約或區分所有權人會議認定屬共用部分之重大修繕或改良者，仍應依公寓大廈管理條例第11條第1項規定辦理。</w:t>
            </w:r>
          </w:p>
        </w:tc>
        <w:tc>
          <w:tcPr>
            <w:tcW w:w="292" w:type="pct"/>
            <w:tcBorders>
              <w:right w:val="single" w:sz="4" w:space="0" w:color="auto"/>
            </w:tcBorders>
            <w:shd w:val="clear" w:color="auto" w:fill="auto"/>
            <w:vAlign w:val="center"/>
          </w:tcPr>
          <w:p w14:paraId="4D704509" w14:textId="77777777" w:rsidR="006E35D0" w:rsidRPr="00BA772B" w:rsidRDefault="006E35D0"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w:t>
            </w:r>
          </w:p>
          <w:p w14:paraId="67154C0D" w14:textId="77777777" w:rsidR="006E35D0" w:rsidRPr="00BA772B" w:rsidRDefault="006E35D0"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w:t>
            </w:r>
          </w:p>
          <w:p w14:paraId="37138124" w14:textId="77777777" w:rsidR="006E35D0" w:rsidRPr="00BA772B" w:rsidRDefault="006E35D0"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w:t>
            </w:r>
          </w:p>
        </w:tc>
        <w:tc>
          <w:tcPr>
            <w:tcW w:w="343" w:type="pct"/>
            <w:tcBorders>
              <w:left w:val="single" w:sz="4" w:space="0" w:color="auto"/>
            </w:tcBorders>
            <w:shd w:val="clear" w:color="auto" w:fill="auto"/>
            <w:vAlign w:val="center"/>
          </w:tcPr>
          <w:p w14:paraId="024E0392" w14:textId="77777777" w:rsidR="006E35D0" w:rsidRPr="00BA772B" w:rsidRDefault="006E35D0"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w:t>
            </w:r>
          </w:p>
          <w:p w14:paraId="05EBA214" w14:textId="77777777" w:rsidR="006E35D0" w:rsidRPr="00BA772B" w:rsidRDefault="006E35D0"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w:t>
            </w:r>
          </w:p>
          <w:p w14:paraId="3BB588EC" w14:textId="77777777" w:rsidR="006E35D0" w:rsidRPr="00BA772B" w:rsidRDefault="006E35D0"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w:t>
            </w:r>
          </w:p>
        </w:tc>
      </w:tr>
    </w:tbl>
    <w:p w14:paraId="43BEB094" w14:textId="77777777" w:rsidR="006E35D0" w:rsidRDefault="006E35D0" w:rsidP="006E35D0">
      <w:pPr>
        <w:pStyle w:val="a3"/>
        <w:ind w:leftChars="0" w:left="0" w:firstLineChars="0" w:firstLine="0"/>
        <w:jc w:val="left"/>
        <w:rPr>
          <w:rFonts w:ascii="微軟正黑體" w:eastAsia="微軟正黑體" w:hAnsi="微軟正黑體"/>
          <w:color w:val="000000" w:themeColor="text1"/>
          <w:sz w:val="28"/>
          <w:szCs w:val="28"/>
        </w:rPr>
      </w:pPr>
    </w:p>
    <w:p w14:paraId="360610B7" w14:textId="072C76FD" w:rsidR="006E35D0" w:rsidRDefault="006E35D0" w:rsidP="006E35D0">
      <w:pPr>
        <w:pStyle w:val="a3"/>
        <w:numPr>
          <w:ilvl w:val="0"/>
          <w:numId w:val="8"/>
        </w:numPr>
        <w:ind w:leftChars="0" w:firstLineChars="0"/>
        <w:jc w:val="left"/>
        <w:rPr>
          <w:rFonts w:ascii="微軟正黑體" w:eastAsia="微軟正黑體" w:hAnsi="微軟正黑體"/>
          <w:color w:val="000000" w:themeColor="text1"/>
          <w:sz w:val="28"/>
          <w:szCs w:val="28"/>
        </w:rPr>
      </w:pPr>
      <w:r w:rsidRPr="00D32786">
        <w:rPr>
          <w:rFonts w:ascii="微軟正黑體" w:eastAsia="微軟正黑體" w:hAnsi="微軟正黑體" w:hint="eastAsia"/>
          <w:color w:val="000000" w:themeColor="text1"/>
          <w:sz w:val="28"/>
          <w:szCs w:val="28"/>
        </w:rPr>
        <w:t>第</w:t>
      </w:r>
      <w:r w:rsidRPr="006E35D0">
        <w:rPr>
          <w:rFonts w:ascii="微軟正黑體" w:eastAsia="微軟正黑體" w:hAnsi="微軟正黑體" w:hint="eastAsia"/>
          <w:color w:val="000000" w:themeColor="text1"/>
          <w:sz w:val="28"/>
          <w:szCs w:val="28"/>
        </w:rPr>
        <w:t>二階段應備</w:t>
      </w:r>
      <w:r w:rsidRPr="00D32786">
        <w:rPr>
          <w:rFonts w:ascii="微軟正黑體" w:eastAsia="微軟正黑體" w:hAnsi="微軟正黑體" w:hint="eastAsia"/>
          <w:color w:val="000000" w:themeColor="text1"/>
          <w:sz w:val="28"/>
          <w:szCs w:val="28"/>
        </w:rPr>
        <w:t>文件檢查</w:t>
      </w:r>
    </w:p>
    <w:tbl>
      <w:tblPr>
        <w:tblStyle w:val="ab"/>
        <w:tblW w:w="5000" w:type="pct"/>
        <w:tblLook w:val="04A0" w:firstRow="1" w:lastRow="0" w:firstColumn="1" w:lastColumn="0" w:noHBand="0" w:noVBand="1"/>
      </w:tblPr>
      <w:tblGrid>
        <w:gridCol w:w="1489"/>
        <w:gridCol w:w="2759"/>
        <w:gridCol w:w="3544"/>
        <w:gridCol w:w="1040"/>
        <w:gridCol w:w="904"/>
      </w:tblGrid>
      <w:tr w:rsidR="006E35D0" w:rsidRPr="00BA772B" w14:paraId="24D01F66" w14:textId="77777777" w:rsidTr="00F17F1C">
        <w:tc>
          <w:tcPr>
            <w:tcW w:w="765" w:type="pct"/>
            <w:shd w:val="clear" w:color="auto" w:fill="F2F2F2" w:themeFill="background1" w:themeFillShade="F2"/>
            <w:vAlign w:val="center"/>
          </w:tcPr>
          <w:p w14:paraId="7EFE74B1" w14:textId="77777777" w:rsidR="006E35D0" w:rsidRPr="00BA772B" w:rsidRDefault="006E35D0"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項目</w:t>
            </w:r>
          </w:p>
        </w:tc>
        <w:tc>
          <w:tcPr>
            <w:tcW w:w="1417" w:type="pct"/>
            <w:tcBorders>
              <w:right w:val="single" w:sz="4" w:space="0" w:color="auto"/>
            </w:tcBorders>
            <w:shd w:val="clear" w:color="auto" w:fill="F2F2F2" w:themeFill="background1" w:themeFillShade="F2"/>
            <w:vAlign w:val="center"/>
          </w:tcPr>
          <w:p w14:paraId="02CFB8F8" w14:textId="77777777" w:rsidR="006E35D0" w:rsidRPr="00BA772B" w:rsidRDefault="006E35D0" w:rsidP="00F17F1C">
            <w:pPr>
              <w:spacing w:line="0" w:lineRule="atLeast"/>
              <w:jc w:val="center"/>
              <w:rPr>
                <w:rFonts w:ascii="Noto Sans CJK TC Regular" w:eastAsia="Noto Sans CJK TC Regular" w:hAnsi="Noto Sans CJK TC Regular"/>
                <w:color w:val="000000" w:themeColor="text1"/>
                <w:sz w:val="22"/>
                <w:szCs w:val="22"/>
              </w:rPr>
            </w:pPr>
            <w:proofErr w:type="gramStart"/>
            <w:r w:rsidRPr="00BA772B">
              <w:rPr>
                <w:rFonts w:ascii="Noto Sans CJK TC Regular" w:eastAsia="Noto Sans CJK TC Regular" w:hAnsi="Noto Sans CJK TC Regular" w:hint="eastAsia"/>
                <w:color w:val="000000" w:themeColor="text1"/>
                <w:sz w:val="22"/>
                <w:szCs w:val="22"/>
              </w:rPr>
              <w:t>檢備文件</w:t>
            </w:r>
            <w:proofErr w:type="gramEnd"/>
          </w:p>
        </w:tc>
        <w:tc>
          <w:tcPr>
            <w:tcW w:w="1820" w:type="pct"/>
            <w:tcBorders>
              <w:left w:val="single" w:sz="4" w:space="0" w:color="auto"/>
            </w:tcBorders>
            <w:shd w:val="clear" w:color="auto" w:fill="F2F2F2" w:themeFill="background1" w:themeFillShade="F2"/>
            <w:vAlign w:val="center"/>
          </w:tcPr>
          <w:p w14:paraId="75F7AF92" w14:textId="77777777" w:rsidR="006E35D0" w:rsidRPr="00BA772B" w:rsidRDefault="006E35D0"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自主檢查重點</w:t>
            </w:r>
          </w:p>
        </w:tc>
        <w:tc>
          <w:tcPr>
            <w:tcW w:w="534" w:type="pct"/>
            <w:tcBorders>
              <w:right w:val="single" w:sz="4" w:space="0" w:color="auto"/>
            </w:tcBorders>
            <w:shd w:val="clear" w:color="auto" w:fill="F2F2F2" w:themeFill="background1" w:themeFillShade="F2"/>
            <w:vAlign w:val="center"/>
          </w:tcPr>
          <w:p w14:paraId="3A177E0F" w14:textId="77777777" w:rsidR="006E35D0" w:rsidRPr="00BA772B" w:rsidRDefault="006E35D0"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有</w:t>
            </w:r>
          </w:p>
        </w:tc>
        <w:tc>
          <w:tcPr>
            <w:tcW w:w="464" w:type="pct"/>
            <w:tcBorders>
              <w:left w:val="single" w:sz="4" w:space="0" w:color="auto"/>
            </w:tcBorders>
            <w:shd w:val="clear" w:color="auto" w:fill="F2F2F2" w:themeFill="background1" w:themeFillShade="F2"/>
            <w:vAlign w:val="center"/>
          </w:tcPr>
          <w:p w14:paraId="324BE655" w14:textId="77777777" w:rsidR="006E35D0" w:rsidRPr="00BA772B" w:rsidRDefault="006E35D0"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無</w:t>
            </w:r>
          </w:p>
        </w:tc>
      </w:tr>
      <w:tr w:rsidR="006E35D0" w:rsidRPr="00BA772B" w14:paraId="72D2D33F" w14:textId="77777777" w:rsidTr="00F17F1C">
        <w:trPr>
          <w:trHeight w:val="915"/>
        </w:trPr>
        <w:tc>
          <w:tcPr>
            <w:tcW w:w="765" w:type="pct"/>
            <w:tcBorders>
              <w:bottom w:val="single" w:sz="4" w:space="0" w:color="auto"/>
            </w:tcBorders>
            <w:shd w:val="clear" w:color="auto" w:fill="auto"/>
            <w:vAlign w:val="center"/>
          </w:tcPr>
          <w:p w14:paraId="5F5161B2" w14:textId="77777777" w:rsidR="006E35D0" w:rsidRPr="00BA772B" w:rsidRDefault="006E35D0"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lastRenderedPageBreak/>
              <w:t>台電申請文件</w:t>
            </w:r>
          </w:p>
        </w:tc>
        <w:tc>
          <w:tcPr>
            <w:tcW w:w="1417" w:type="pct"/>
            <w:tcBorders>
              <w:bottom w:val="single" w:sz="4" w:space="0" w:color="auto"/>
              <w:right w:val="single" w:sz="4" w:space="0" w:color="auto"/>
            </w:tcBorders>
            <w:shd w:val="clear" w:color="auto" w:fill="auto"/>
            <w:vAlign w:val="center"/>
          </w:tcPr>
          <w:p w14:paraId="501DDB1B" w14:textId="77777777" w:rsidR="006E35D0" w:rsidRPr="00BA772B" w:rsidRDefault="006E35D0" w:rsidP="00F17F1C">
            <w:pPr>
              <w:spacing w:line="0" w:lineRule="atLeast"/>
              <w:ind w:left="220" w:hangingChars="100" w:hanging="220"/>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□設計資料審查結果相關文件</w:t>
            </w:r>
          </w:p>
        </w:tc>
        <w:tc>
          <w:tcPr>
            <w:tcW w:w="1820" w:type="pct"/>
            <w:tcBorders>
              <w:left w:val="single" w:sz="4" w:space="0" w:color="auto"/>
              <w:bottom w:val="single" w:sz="4" w:space="0" w:color="auto"/>
            </w:tcBorders>
            <w:shd w:val="clear" w:color="auto" w:fill="auto"/>
            <w:vAlign w:val="center"/>
          </w:tcPr>
          <w:p w14:paraId="246B74CD" w14:textId="77777777" w:rsidR="006E35D0" w:rsidRPr="00BA772B" w:rsidRDefault="006E35D0" w:rsidP="00F17F1C">
            <w:pPr>
              <w:spacing w:line="0" w:lineRule="atLeast"/>
              <w:ind w:left="220" w:hangingChars="100" w:hanging="220"/>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□經台電審查設計資料通過後接續裝潢施工申請。</w:t>
            </w:r>
          </w:p>
        </w:tc>
        <w:tc>
          <w:tcPr>
            <w:tcW w:w="534" w:type="pct"/>
            <w:tcBorders>
              <w:bottom w:val="single" w:sz="4" w:space="0" w:color="auto"/>
              <w:right w:val="single" w:sz="4" w:space="0" w:color="auto"/>
            </w:tcBorders>
            <w:shd w:val="clear" w:color="auto" w:fill="auto"/>
            <w:vAlign w:val="center"/>
          </w:tcPr>
          <w:p w14:paraId="496C95B8" w14:textId="77777777" w:rsidR="006E35D0" w:rsidRPr="00BA772B" w:rsidRDefault="006E35D0"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w:t>
            </w:r>
          </w:p>
        </w:tc>
        <w:tc>
          <w:tcPr>
            <w:tcW w:w="464" w:type="pct"/>
            <w:tcBorders>
              <w:left w:val="single" w:sz="4" w:space="0" w:color="auto"/>
              <w:bottom w:val="single" w:sz="4" w:space="0" w:color="auto"/>
            </w:tcBorders>
            <w:shd w:val="clear" w:color="auto" w:fill="auto"/>
            <w:vAlign w:val="center"/>
          </w:tcPr>
          <w:p w14:paraId="65B884FD" w14:textId="77777777" w:rsidR="006E35D0" w:rsidRPr="00BA772B" w:rsidRDefault="006E35D0"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w:t>
            </w:r>
          </w:p>
        </w:tc>
      </w:tr>
      <w:tr w:rsidR="006E35D0" w:rsidRPr="00BA772B" w14:paraId="07D34A34" w14:textId="77777777" w:rsidTr="00F17F1C">
        <w:trPr>
          <w:trHeight w:val="765"/>
        </w:trPr>
        <w:tc>
          <w:tcPr>
            <w:tcW w:w="765" w:type="pct"/>
            <w:tcBorders>
              <w:top w:val="single" w:sz="4" w:space="0" w:color="auto"/>
            </w:tcBorders>
            <w:shd w:val="clear" w:color="auto" w:fill="auto"/>
            <w:vAlign w:val="center"/>
          </w:tcPr>
          <w:p w14:paraId="1CFF02F6" w14:textId="77777777" w:rsidR="006E35D0" w:rsidRPr="00BA772B" w:rsidRDefault="006E35D0"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公寓大廈裝潢施工申請</w:t>
            </w:r>
          </w:p>
        </w:tc>
        <w:tc>
          <w:tcPr>
            <w:tcW w:w="1417" w:type="pct"/>
            <w:tcBorders>
              <w:top w:val="single" w:sz="4" w:space="0" w:color="auto"/>
              <w:right w:val="single" w:sz="4" w:space="0" w:color="auto"/>
            </w:tcBorders>
            <w:shd w:val="clear" w:color="auto" w:fill="auto"/>
            <w:vAlign w:val="center"/>
          </w:tcPr>
          <w:p w14:paraId="7E216092" w14:textId="77777777" w:rsidR="006E35D0" w:rsidRPr="00BA772B" w:rsidRDefault="006E35D0" w:rsidP="00F17F1C">
            <w:pPr>
              <w:spacing w:line="0" w:lineRule="atLeast"/>
              <w:ind w:left="220" w:hangingChars="100" w:hanging="220"/>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□裝潢施工申請書</w:t>
            </w:r>
          </w:p>
        </w:tc>
        <w:tc>
          <w:tcPr>
            <w:tcW w:w="1820" w:type="pct"/>
            <w:tcBorders>
              <w:top w:val="single" w:sz="4" w:space="0" w:color="auto"/>
              <w:left w:val="single" w:sz="4" w:space="0" w:color="auto"/>
            </w:tcBorders>
            <w:shd w:val="clear" w:color="auto" w:fill="auto"/>
            <w:vAlign w:val="center"/>
          </w:tcPr>
          <w:p w14:paraId="6182ACA2" w14:textId="77777777" w:rsidR="006E35D0" w:rsidRPr="00BA772B" w:rsidRDefault="006E35D0" w:rsidP="00F17F1C">
            <w:pPr>
              <w:spacing w:line="0" w:lineRule="atLeast"/>
              <w:ind w:left="220" w:hangingChars="100" w:hanging="220"/>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□遵守社區規約所訂定之裝潢施工管理辦法規定。</w:t>
            </w:r>
          </w:p>
        </w:tc>
        <w:tc>
          <w:tcPr>
            <w:tcW w:w="534" w:type="pct"/>
            <w:tcBorders>
              <w:top w:val="single" w:sz="4" w:space="0" w:color="auto"/>
              <w:right w:val="single" w:sz="4" w:space="0" w:color="auto"/>
            </w:tcBorders>
            <w:shd w:val="clear" w:color="auto" w:fill="auto"/>
            <w:vAlign w:val="center"/>
          </w:tcPr>
          <w:p w14:paraId="6D25BCC2" w14:textId="77777777" w:rsidR="006E35D0" w:rsidRPr="00BA772B" w:rsidRDefault="006E35D0"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w:t>
            </w:r>
          </w:p>
        </w:tc>
        <w:tc>
          <w:tcPr>
            <w:tcW w:w="464" w:type="pct"/>
            <w:tcBorders>
              <w:top w:val="single" w:sz="4" w:space="0" w:color="auto"/>
              <w:left w:val="single" w:sz="4" w:space="0" w:color="auto"/>
            </w:tcBorders>
            <w:shd w:val="clear" w:color="auto" w:fill="auto"/>
            <w:vAlign w:val="center"/>
          </w:tcPr>
          <w:p w14:paraId="5BC74C9F" w14:textId="77777777" w:rsidR="006E35D0" w:rsidRPr="00BA772B" w:rsidRDefault="006E35D0"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w:t>
            </w:r>
          </w:p>
        </w:tc>
      </w:tr>
      <w:tr w:rsidR="006E35D0" w:rsidRPr="00BA772B" w14:paraId="68EA5985" w14:textId="77777777" w:rsidTr="00F17F1C">
        <w:tc>
          <w:tcPr>
            <w:tcW w:w="765" w:type="pct"/>
            <w:shd w:val="clear" w:color="auto" w:fill="auto"/>
            <w:vAlign w:val="center"/>
          </w:tcPr>
          <w:p w14:paraId="4FD26995" w14:textId="77777777" w:rsidR="006E35D0" w:rsidRPr="00BA772B" w:rsidRDefault="006E35D0"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竣工文件</w:t>
            </w:r>
          </w:p>
        </w:tc>
        <w:tc>
          <w:tcPr>
            <w:tcW w:w="1417" w:type="pct"/>
            <w:tcBorders>
              <w:right w:val="single" w:sz="4" w:space="0" w:color="auto"/>
            </w:tcBorders>
            <w:shd w:val="clear" w:color="auto" w:fill="auto"/>
            <w:vAlign w:val="center"/>
          </w:tcPr>
          <w:p w14:paraId="562957EA" w14:textId="77777777" w:rsidR="006E35D0" w:rsidRPr="00BA772B" w:rsidRDefault="006E35D0" w:rsidP="00F17F1C">
            <w:pPr>
              <w:spacing w:line="0" w:lineRule="atLeast"/>
              <w:ind w:left="220" w:hangingChars="100" w:hanging="220"/>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□台灣電力公司竣工檢驗紀錄及相關圖說</w:t>
            </w:r>
          </w:p>
        </w:tc>
        <w:tc>
          <w:tcPr>
            <w:tcW w:w="1820" w:type="pct"/>
            <w:tcBorders>
              <w:left w:val="single" w:sz="4" w:space="0" w:color="auto"/>
            </w:tcBorders>
            <w:shd w:val="clear" w:color="auto" w:fill="auto"/>
            <w:vAlign w:val="center"/>
          </w:tcPr>
          <w:p w14:paraId="0B1E7D3C" w14:textId="77777777" w:rsidR="006E35D0" w:rsidRPr="00BA772B" w:rsidRDefault="006E35D0" w:rsidP="00F17F1C">
            <w:pPr>
              <w:spacing w:line="0" w:lineRule="atLeast"/>
              <w:ind w:left="220" w:hangingChars="100" w:hanging="220"/>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□台灣電力公司檢驗合格送電後方可使用。</w:t>
            </w:r>
          </w:p>
        </w:tc>
        <w:tc>
          <w:tcPr>
            <w:tcW w:w="534" w:type="pct"/>
            <w:tcBorders>
              <w:right w:val="single" w:sz="4" w:space="0" w:color="auto"/>
            </w:tcBorders>
            <w:shd w:val="clear" w:color="auto" w:fill="auto"/>
            <w:vAlign w:val="center"/>
          </w:tcPr>
          <w:p w14:paraId="2BB71661" w14:textId="77777777" w:rsidR="006E35D0" w:rsidRPr="00BA772B" w:rsidRDefault="006E35D0"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w:t>
            </w:r>
          </w:p>
        </w:tc>
        <w:tc>
          <w:tcPr>
            <w:tcW w:w="464" w:type="pct"/>
            <w:tcBorders>
              <w:left w:val="single" w:sz="4" w:space="0" w:color="auto"/>
            </w:tcBorders>
            <w:shd w:val="clear" w:color="auto" w:fill="auto"/>
            <w:vAlign w:val="center"/>
          </w:tcPr>
          <w:p w14:paraId="29E247D4" w14:textId="77777777" w:rsidR="006E35D0" w:rsidRPr="00BA772B" w:rsidRDefault="006E35D0" w:rsidP="00F17F1C">
            <w:pPr>
              <w:spacing w:line="0" w:lineRule="atLeast"/>
              <w:jc w:val="center"/>
              <w:rPr>
                <w:rFonts w:ascii="Noto Sans CJK TC Regular" w:eastAsia="Noto Sans CJK TC Regular" w:hAnsi="Noto Sans CJK TC Regular"/>
                <w:color w:val="000000" w:themeColor="text1"/>
                <w:sz w:val="22"/>
                <w:szCs w:val="22"/>
              </w:rPr>
            </w:pPr>
            <w:r w:rsidRPr="00BA772B">
              <w:rPr>
                <w:rFonts w:ascii="Noto Sans CJK TC Regular" w:eastAsia="Noto Sans CJK TC Regular" w:hAnsi="Noto Sans CJK TC Regular" w:hint="eastAsia"/>
                <w:color w:val="000000" w:themeColor="text1"/>
                <w:sz w:val="22"/>
                <w:szCs w:val="22"/>
              </w:rPr>
              <w:t>□</w:t>
            </w:r>
          </w:p>
        </w:tc>
      </w:tr>
    </w:tbl>
    <w:p w14:paraId="4FDD7C82" w14:textId="77777777" w:rsidR="006E35D0" w:rsidRDefault="006E35D0" w:rsidP="006E35D0">
      <w:pPr>
        <w:pStyle w:val="a3"/>
        <w:ind w:leftChars="0" w:left="0" w:firstLineChars="0" w:firstLine="0"/>
        <w:jc w:val="left"/>
        <w:rPr>
          <w:rFonts w:ascii="微軟正黑體" w:eastAsia="微軟正黑體" w:hAnsi="微軟正黑體"/>
          <w:color w:val="000000" w:themeColor="text1"/>
          <w:sz w:val="28"/>
          <w:szCs w:val="28"/>
        </w:rPr>
      </w:pPr>
    </w:p>
    <w:p w14:paraId="24347C8E" w14:textId="2FA28D1D" w:rsidR="006E35D0" w:rsidRDefault="006E35D0" w:rsidP="006E35D0">
      <w:pPr>
        <w:pStyle w:val="a3"/>
        <w:numPr>
          <w:ilvl w:val="0"/>
          <w:numId w:val="8"/>
        </w:numPr>
        <w:ind w:leftChars="0" w:firstLineChars="0"/>
        <w:jc w:val="left"/>
        <w:rPr>
          <w:rFonts w:ascii="微軟正黑體" w:eastAsia="微軟正黑體" w:hAnsi="微軟正黑體"/>
          <w:color w:val="000000" w:themeColor="text1"/>
          <w:sz w:val="28"/>
          <w:szCs w:val="28"/>
        </w:rPr>
      </w:pPr>
      <w:r>
        <w:rPr>
          <w:rFonts w:ascii="微軟正黑體" w:eastAsia="微軟正黑體" w:hAnsi="微軟正黑體" w:hint="eastAsia"/>
          <w:color w:val="000000" w:themeColor="text1"/>
          <w:sz w:val="28"/>
          <w:szCs w:val="28"/>
        </w:rPr>
        <w:t>管理維護</w:t>
      </w:r>
    </w:p>
    <w:tbl>
      <w:tblPr>
        <w:tblStyle w:val="ab"/>
        <w:tblW w:w="0" w:type="auto"/>
        <w:tblLook w:val="04A0" w:firstRow="1" w:lastRow="0" w:firstColumn="1" w:lastColumn="0" w:noHBand="0" w:noVBand="1"/>
      </w:tblPr>
      <w:tblGrid>
        <w:gridCol w:w="4868"/>
        <w:gridCol w:w="4868"/>
      </w:tblGrid>
      <w:tr w:rsidR="006E35D0" w:rsidRPr="00BA772B" w14:paraId="6543FD4B" w14:textId="77777777" w:rsidTr="00F17F1C">
        <w:tc>
          <w:tcPr>
            <w:tcW w:w="4868" w:type="dxa"/>
            <w:shd w:val="clear" w:color="auto" w:fill="F2F2F2" w:themeFill="background1" w:themeFillShade="F2"/>
          </w:tcPr>
          <w:p w14:paraId="585693F9" w14:textId="77777777" w:rsidR="006E35D0" w:rsidRPr="00BA772B" w:rsidRDefault="006E35D0" w:rsidP="00F17F1C">
            <w:pPr>
              <w:pStyle w:val="a3"/>
              <w:spacing w:after="0" w:line="0" w:lineRule="atLeast"/>
              <w:ind w:leftChars="0" w:left="0" w:firstLineChars="0" w:firstLine="0"/>
              <w:jc w:val="center"/>
              <w:rPr>
                <w:color w:val="000000" w:themeColor="text1"/>
                <w:sz w:val="22"/>
                <w:szCs w:val="22"/>
              </w:rPr>
            </w:pPr>
            <w:r w:rsidRPr="00BA772B">
              <w:rPr>
                <w:rFonts w:hint="eastAsia"/>
                <w:color w:val="000000" w:themeColor="text1"/>
                <w:sz w:val="22"/>
                <w:szCs w:val="22"/>
              </w:rPr>
              <w:t>管理維護約定事項</w:t>
            </w:r>
          </w:p>
        </w:tc>
        <w:tc>
          <w:tcPr>
            <w:tcW w:w="4868" w:type="dxa"/>
            <w:shd w:val="clear" w:color="auto" w:fill="F2F2F2" w:themeFill="background1" w:themeFillShade="F2"/>
          </w:tcPr>
          <w:p w14:paraId="0C77A6BB" w14:textId="77777777" w:rsidR="006E35D0" w:rsidRPr="00BA772B" w:rsidRDefault="006E35D0" w:rsidP="00F17F1C">
            <w:pPr>
              <w:pStyle w:val="a3"/>
              <w:spacing w:after="0" w:line="0" w:lineRule="atLeast"/>
              <w:ind w:leftChars="0" w:left="0" w:firstLineChars="0" w:firstLine="0"/>
              <w:jc w:val="center"/>
              <w:rPr>
                <w:color w:val="000000" w:themeColor="text1"/>
                <w:sz w:val="22"/>
                <w:szCs w:val="22"/>
              </w:rPr>
            </w:pPr>
            <w:r w:rsidRPr="00BA772B">
              <w:rPr>
                <w:rFonts w:hint="eastAsia"/>
                <w:color w:val="000000" w:themeColor="text1"/>
                <w:sz w:val="22"/>
                <w:szCs w:val="22"/>
              </w:rPr>
              <w:t>注意事項</w:t>
            </w:r>
          </w:p>
        </w:tc>
      </w:tr>
      <w:tr w:rsidR="006E35D0" w:rsidRPr="00BA772B" w14:paraId="2797FE6B" w14:textId="77777777" w:rsidTr="00F17F1C">
        <w:tc>
          <w:tcPr>
            <w:tcW w:w="4868" w:type="dxa"/>
          </w:tcPr>
          <w:p w14:paraId="7C590A46" w14:textId="77777777" w:rsidR="006E35D0" w:rsidRPr="00C465B2" w:rsidRDefault="006E35D0" w:rsidP="00F17F1C">
            <w:pPr>
              <w:pStyle w:val="a3"/>
              <w:spacing w:after="0" w:line="0" w:lineRule="atLeast"/>
              <w:ind w:leftChars="0" w:left="220" w:hangingChars="100" w:hanging="220"/>
              <w:rPr>
                <w:color w:val="00B050"/>
                <w:sz w:val="22"/>
                <w:szCs w:val="22"/>
                <w:highlight w:val="yellow"/>
              </w:rPr>
            </w:pPr>
            <w:r w:rsidRPr="00BA772B">
              <w:rPr>
                <w:rFonts w:hint="eastAsia"/>
                <w:color w:val="000000" w:themeColor="text1"/>
                <w:sz w:val="22"/>
                <w:szCs w:val="22"/>
              </w:rPr>
              <w:t>□1.</w:t>
            </w:r>
            <w:r>
              <w:rPr>
                <w:rFonts w:hint="eastAsia"/>
                <w:color w:val="000000" w:themeColor="text1"/>
                <w:sz w:val="22"/>
                <w:szCs w:val="22"/>
              </w:rPr>
              <w:t>該充電</w:t>
            </w:r>
            <w:proofErr w:type="gramStart"/>
            <w:r>
              <w:rPr>
                <w:rFonts w:hint="eastAsia"/>
                <w:color w:val="000000" w:themeColor="text1"/>
                <w:sz w:val="22"/>
                <w:szCs w:val="22"/>
              </w:rPr>
              <w:t>設備蓋由本人</w:t>
            </w:r>
            <w:proofErr w:type="gramEnd"/>
            <w:r>
              <w:rPr>
                <w:rFonts w:hint="eastAsia"/>
                <w:color w:val="000000" w:themeColor="text1"/>
                <w:sz w:val="22"/>
                <w:szCs w:val="22"/>
              </w:rPr>
              <w:t>負責管理維護，</w:t>
            </w:r>
            <w:r w:rsidRPr="000674A9">
              <w:rPr>
                <w:rFonts w:hint="eastAsia"/>
                <w:color w:val="000000" w:themeColor="text1"/>
                <w:sz w:val="22"/>
                <w:szCs w:val="22"/>
              </w:rPr>
              <w:t>如屬「用電場所及專任電氣技術人員管理規則」第</w:t>
            </w:r>
            <w:r w:rsidRPr="000674A9">
              <w:rPr>
                <w:color w:val="000000" w:themeColor="text1"/>
                <w:sz w:val="22"/>
                <w:szCs w:val="22"/>
              </w:rPr>
              <w:t>3</w:t>
            </w:r>
            <w:r w:rsidRPr="000674A9">
              <w:rPr>
                <w:rFonts w:hint="eastAsia"/>
                <w:color w:val="000000" w:themeColor="text1"/>
                <w:sz w:val="22"/>
                <w:szCs w:val="22"/>
              </w:rPr>
              <w:t>條所定之用電場所或非屬用電場所，但低壓（六百伏特以下）</w:t>
            </w:r>
            <w:proofErr w:type="gramStart"/>
            <w:r w:rsidRPr="000674A9">
              <w:rPr>
                <w:rFonts w:hint="eastAsia"/>
                <w:color w:val="000000" w:themeColor="text1"/>
                <w:sz w:val="22"/>
                <w:szCs w:val="22"/>
              </w:rPr>
              <w:t>受電且契</w:t>
            </w:r>
            <w:proofErr w:type="gramEnd"/>
            <w:r w:rsidRPr="000674A9">
              <w:rPr>
                <w:rFonts w:hint="eastAsia"/>
                <w:color w:val="000000" w:themeColor="text1"/>
                <w:sz w:val="22"/>
                <w:szCs w:val="22"/>
              </w:rPr>
              <w:t>約容量未達五十瓩之供公眾使用之建築物，應訂定及提報自主維護管理計畫，</w:t>
            </w:r>
            <w:r w:rsidRPr="00BA772B">
              <w:rPr>
                <w:rFonts w:hint="eastAsia"/>
                <w:color w:val="000000" w:themeColor="text1"/>
                <w:sz w:val="22"/>
                <w:szCs w:val="22"/>
              </w:rPr>
              <w:t>如有影響共用設備設施，願負維護之責。</w:t>
            </w:r>
          </w:p>
          <w:p w14:paraId="7EEC0C12" w14:textId="77777777" w:rsidR="006E35D0" w:rsidRPr="00BA772B" w:rsidRDefault="006E35D0" w:rsidP="00F17F1C">
            <w:pPr>
              <w:pStyle w:val="a3"/>
              <w:spacing w:after="0" w:line="0" w:lineRule="atLeast"/>
              <w:ind w:leftChars="0" w:left="220" w:hangingChars="100" w:hanging="220"/>
              <w:rPr>
                <w:color w:val="000000" w:themeColor="text1"/>
                <w:sz w:val="22"/>
                <w:szCs w:val="22"/>
              </w:rPr>
            </w:pPr>
            <w:r w:rsidRPr="00BA772B">
              <w:rPr>
                <w:rFonts w:hint="eastAsia"/>
                <w:color w:val="000000" w:themeColor="text1"/>
                <w:sz w:val="22"/>
                <w:szCs w:val="22"/>
              </w:rPr>
              <w:t>□2.本人未使用充電設備時，□同意/□不同意與本公寓大廈其他住戶共享充電設備，每小時收取合理酬金○○元。(共享充電設備應尊重申請人之意願)。</w:t>
            </w:r>
          </w:p>
          <w:p w14:paraId="40981D6D" w14:textId="77777777" w:rsidR="006E35D0" w:rsidRPr="00BA772B" w:rsidRDefault="006E35D0" w:rsidP="00F17F1C">
            <w:pPr>
              <w:pStyle w:val="a3"/>
              <w:spacing w:after="0" w:line="0" w:lineRule="atLeast"/>
              <w:ind w:leftChars="0" w:left="220" w:hangingChars="100" w:hanging="220"/>
              <w:rPr>
                <w:color w:val="000000" w:themeColor="text1"/>
                <w:sz w:val="22"/>
                <w:szCs w:val="22"/>
              </w:rPr>
            </w:pPr>
            <w:r w:rsidRPr="00BA772B">
              <w:rPr>
                <w:rFonts w:hint="eastAsia"/>
                <w:color w:val="000000" w:themeColor="text1"/>
                <w:sz w:val="22"/>
                <w:szCs w:val="22"/>
              </w:rPr>
              <w:t>□本人同意日後公寓大廈如</w:t>
            </w:r>
            <w:proofErr w:type="gramStart"/>
            <w:r w:rsidRPr="00BA772B">
              <w:rPr>
                <w:rFonts w:hint="eastAsia"/>
                <w:color w:val="000000" w:themeColor="text1"/>
                <w:sz w:val="22"/>
                <w:szCs w:val="22"/>
              </w:rPr>
              <w:t>設置專表統一</w:t>
            </w:r>
            <w:proofErr w:type="gramEnd"/>
            <w:r w:rsidRPr="00BA772B">
              <w:rPr>
                <w:rFonts w:hint="eastAsia"/>
                <w:color w:val="000000" w:themeColor="text1"/>
                <w:sz w:val="22"/>
                <w:szCs w:val="22"/>
              </w:rPr>
              <w:t>供充電使用時，自專有電表拉設管線至車位之電力管線應拆除，改由</w:t>
            </w:r>
            <w:proofErr w:type="gramStart"/>
            <w:r w:rsidRPr="00BA772B">
              <w:rPr>
                <w:rFonts w:hint="eastAsia"/>
                <w:color w:val="000000" w:themeColor="text1"/>
                <w:sz w:val="22"/>
                <w:szCs w:val="22"/>
              </w:rPr>
              <w:t>專表</w:t>
            </w:r>
            <w:proofErr w:type="gramEnd"/>
            <w:r w:rsidRPr="00BA772B">
              <w:rPr>
                <w:rFonts w:hint="eastAsia"/>
                <w:color w:val="000000" w:themeColor="text1"/>
                <w:sz w:val="22"/>
                <w:szCs w:val="22"/>
              </w:rPr>
              <w:t>拉設管線至車位充電使用。</w:t>
            </w:r>
          </w:p>
        </w:tc>
        <w:tc>
          <w:tcPr>
            <w:tcW w:w="4868" w:type="dxa"/>
          </w:tcPr>
          <w:p w14:paraId="26ADC76D" w14:textId="77777777" w:rsidR="006E35D0" w:rsidRPr="00BD5B19" w:rsidRDefault="006E35D0" w:rsidP="00F17F1C">
            <w:pPr>
              <w:pStyle w:val="a3"/>
              <w:spacing w:after="0" w:line="0" w:lineRule="atLeast"/>
              <w:ind w:leftChars="0" w:left="0" w:firstLineChars="0" w:firstLine="0"/>
              <w:rPr>
                <w:color w:val="000000" w:themeColor="text1"/>
                <w:sz w:val="22"/>
                <w:szCs w:val="22"/>
              </w:rPr>
            </w:pPr>
            <w:r w:rsidRPr="00BD5B19">
              <w:rPr>
                <w:rFonts w:hint="eastAsia"/>
                <w:color w:val="000000" w:themeColor="text1"/>
                <w:sz w:val="22"/>
                <w:szCs w:val="22"/>
              </w:rPr>
              <w:t>1.自主維護管理計畫提報作業流程及書表，可至經濟部能源局網站查詢下載。</w:t>
            </w:r>
          </w:p>
          <w:p w14:paraId="73C8587E" w14:textId="77777777" w:rsidR="006E35D0" w:rsidRPr="00BA772B" w:rsidRDefault="006E35D0" w:rsidP="00F17F1C">
            <w:pPr>
              <w:pStyle w:val="a3"/>
              <w:spacing w:after="0" w:line="0" w:lineRule="atLeast"/>
              <w:ind w:leftChars="0" w:left="0" w:firstLineChars="0" w:firstLine="0"/>
              <w:rPr>
                <w:color w:val="000000" w:themeColor="text1"/>
                <w:sz w:val="22"/>
                <w:szCs w:val="22"/>
              </w:rPr>
            </w:pPr>
            <w:r w:rsidRPr="00BD5B19">
              <w:rPr>
                <w:rFonts w:hint="eastAsia"/>
                <w:color w:val="000000" w:themeColor="text1"/>
                <w:sz w:val="22"/>
                <w:szCs w:val="22"/>
              </w:rPr>
              <w:t>2.共享充電設備酬金可採</w:t>
            </w:r>
            <w:r w:rsidRPr="00BA772B">
              <w:rPr>
                <w:rFonts w:hint="eastAsia"/>
                <w:color w:val="000000" w:themeColor="text1"/>
                <w:sz w:val="22"/>
                <w:szCs w:val="22"/>
              </w:rPr>
              <w:t>用裝設刷卡計價、投幣或電表(</w:t>
            </w:r>
            <w:proofErr w:type="gramStart"/>
            <w:r w:rsidRPr="00BA772B">
              <w:rPr>
                <w:rFonts w:hint="eastAsia"/>
                <w:color w:val="000000" w:themeColor="text1"/>
                <w:sz w:val="22"/>
                <w:szCs w:val="22"/>
              </w:rPr>
              <w:t>私表</w:t>
            </w:r>
            <w:proofErr w:type="gramEnd"/>
            <w:r w:rsidRPr="00BA772B">
              <w:rPr>
                <w:rFonts w:hint="eastAsia"/>
                <w:color w:val="000000" w:themeColor="text1"/>
                <w:sz w:val="22"/>
                <w:szCs w:val="22"/>
              </w:rPr>
              <w:t>)之機制訂定。</w:t>
            </w:r>
          </w:p>
          <w:p w14:paraId="67F7C6F1" w14:textId="77777777" w:rsidR="006E35D0" w:rsidRPr="00BA772B" w:rsidRDefault="006E35D0" w:rsidP="00F17F1C">
            <w:pPr>
              <w:pStyle w:val="a3"/>
              <w:spacing w:after="0" w:line="0" w:lineRule="atLeast"/>
              <w:ind w:leftChars="0" w:left="0" w:firstLineChars="0" w:firstLine="0"/>
              <w:rPr>
                <w:color w:val="000000" w:themeColor="text1"/>
                <w:sz w:val="22"/>
                <w:szCs w:val="22"/>
              </w:rPr>
            </w:pPr>
            <w:r w:rsidRPr="00BA772B">
              <w:rPr>
                <w:rFonts w:hint="eastAsia"/>
                <w:color w:val="000000" w:themeColor="text1"/>
                <w:sz w:val="22"/>
                <w:szCs w:val="22"/>
              </w:rPr>
              <w:t>3.社區應考慮住戶充電需求及長遠充電樁管理規劃，建議區分所有權人會議討論專設電表統一供電使用。</w:t>
            </w:r>
          </w:p>
        </w:tc>
      </w:tr>
    </w:tbl>
    <w:p w14:paraId="0A0C6E73" w14:textId="77777777" w:rsidR="006E35D0" w:rsidRPr="006E35D0" w:rsidRDefault="006E35D0" w:rsidP="006E35D0">
      <w:pPr>
        <w:pStyle w:val="a3"/>
        <w:ind w:leftChars="0" w:left="0" w:firstLineChars="0" w:firstLine="0"/>
        <w:jc w:val="left"/>
        <w:rPr>
          <w:rFonts w:ascii="微軟正黑體" w:eastAsia="微軟正黑體" w:hAnsi="微軟正黑體"/>
          <w:color w:val="000000" w:themeColor="text1"/>
          <w:sz w:val="28"/>
          <w:szCs w:val="28"/>
        </w:rPr>
      </w:pPr>
    </w:p>
    <w:p w14:paraId="07FCAD7B" w14:textId="77777777" w:rsidR="006E35D0" w:rsidRPr="006E35D0" w:rsidRDefault="006E35D0" w:rsidP="006E35D0">
      <w:pPr>
        <w:pStyle w:val="a3"/>
        <w:ind w:leftChars="0" w:left="0" w:firstLineChars="0" w:firstLine="0"/>
        <w:rPr>
          <w:rFonts w:ascii="微軟正黑體" w:eastAsia="微軟正黑體" w:hAnsi="微軟正黑體"/>
          <w:color w:val="000000" w:themeColor="text1"/>
          <w:sz w:val="28"/>
          <w:szCs w:val="28"/>
        </w:rPr>
      </w:pPr>
      <w:r w:rsidRPr="006E35D0">
        <w:rPr>
          <w:rFonts w:ascii="微軟正黑體" w:eastAsia="微軟正黑體" w:hAnsi="微軟正黑體" w:hint="eastAsia"/>
          <w:color w:val="000000" w:themeColor="text1"/>
          <w:sz w:val="28"/>
          <w:szCs w:val="28"/>
        </w:rPr>
        <w:t>以上文件確認無誤</w:t>
      </w:r>
    </w:p>
    <w:p w14:paraId="0397EF06" w14:textId="77777777" w:rsidR="006E35D0" w:rsidRPr="006E35D0" w:rsidRDefault="006E35D0" w:rsidP="006E35D0">
      <w:pPr>
        <w:pStyle w:val="a3"/>
        <w:ind w:leftChars="0" w:left="0" w:firstLineChars="0" w:firstLine="0"/>
        <w:rPr>
          <w:rFonts w:ascii="微軟正黑體" w:eastAsia="微軟正黑體" w:hAnsi="微軟正黑體"/>
          <w:color w:val="000000" w:themeColor="text1"/>
          <w:sz w:val="28"/>
          <w:szCs w:val="28"/>
        </w:rPr>
      </w:pPr>
    </w:p>
    <w:p w14:paraId="76B97A84" w14:textId="77777777" w:rsidR="006E35D0" w:rsidRPr="006E35D0" w:rsidRDefault="006E35D0" w:rsidP="006E35D0">
      <w:pPr>
        <w:pStyle w:val="a3"/>
        <w:ind w:leftChars="0" w:left="0" w:firstLineChars="0" w:firstLine="0"/>
        <w:rPr>
          <w:rFonts w:ascii="微軟正黑體" w:eastAsia="微軟正黑體" w:hAnsi="微軟正黑體"/>
          <w:color w:val="000000" w:themeColor="text1"/>
          <w:sz w:val="28"/>
          <w:szCs w:val="28"/>
        </w:rPr>
      </w:pPr>
    </w:p>
    <w:p w14:paraId="449E02C7" w14:textId="65F676B8" w:rsidR="006E35D0" w:rsidRPr="006E35D0" w:rsidRDefault="006E35D0" w:rsidP="006E35D0">
      <w:pPr>
        <w:pStyle w:val="a3"/>
        <w:ind w:leftChars="0" w:left="0" w:firstLineChars="0" w:firstLine="0"/>
        <w:rPr>
          <w:rFonts w:ascii="微軟正黑體" w:eastAsia="微軟正黑體" w:hAnsi="微軟正黑體"/>
          <w:color w:val="000000" w:themeColor="text1"/>
          <w:sz w:val="28"/>
          <w:szCs w:val="28"/>
        </w:rPr>
      </w:pPr>
      <w:r>
        <w:rPr>
          <w:rFonts w:ascii="微軟正黑體" w:eastAsia="微軟正黑體" w:hAnsi="微軟正黑體" w:hint="eastAsia"/>
          <w:color w:val="000000" w:themeColor="text1"/>
          <w:sz w:val="28"/>
          <w:szCs w:val="28"/>
        </w:rPr>
        <w:t>此致</w:t>
      </w:r>
      <w:r w:rsidRPr="006E35D0">
        <w:rPr>
          <w:rFonts w:ascii="微軟正黑體" w:eastAsia="微軟正黑體" w:hAnsi="微軟正黑體" w:hint="eastAsia"/>
          <w:color w:val="000000" w:themeColor="text1"/>
          <w:sz w:val="28"/>
          <w:szCs w:val="28"/>
        </w:rPr>
        <w:t xml:space="preserve">              管理委員會</w:t>
      </w:r>
    </w:p>
    <w:p w14:paraId="7CDD6AA0" w14:textId="77777777" w:rsidR="006E35D0" w:rsidRPr="006E35D0" w:rsidRDefault="006E35D0" w:rsidP="006E35D0">
      <w:pPr>
        <w:pStyle w:val="a3"/>
        <w:ind w:leftChars="0" w:left="0" w:firstLineChars="0" w:firstLine="0"/>
        <w:rPr>
          <w:rFonts w:ascii="微軟正黑體" w:eastAsia="微軟正黑體" w:hAnsi="微軟正黑體"/>
          <w:color w:val="000000" w:themeColor="text1"/>
          <w:sz w:val="28"/>
          <w:szCs w:val="28"/>
        </w:rPr>
      </w:pPr>
      <w:r w:rsidRPr="006E35D0">
        <w:rPr>
          <w:rFonts w:ascii="微軟正黑體" w:eastAsia="微軟正黑體" w:hAnsi="微軟正黑體" w:hint="eastAsia"/>
          <w:color w:val="000000" w:themeColor="text1"/>
          <w:sz w:val="28"/>
          <w:szCs w:val="28"/>
        </w:rPr>
        <w:t>中華民國        年       月       日</w:t>
      </w:r>
    </w:p>
    <w:p w14:paraId="43A57336" w14:textId="56577A47" w:rsidR="006E35D0" w:rsidRDefault="006E35D0" w:rsidP="006E35D0">
      <w:pPr>
        <w:pStyle w:val="a3"/>
        <w:ind w:leftChars="0" w:left="0" w:firstLineChars="0" w:firstLine="0"/>
        <w:jc w:val="left"/>
        <w:rPr>
          <w:rFonts w:ascii="微軟正黑體" w:eastAsia="微軟正黑體" w:hAnsi="微軟正黑體"/>
          <w:color w:val="000000" w:themeColor="text1"/>
          <w:sz w:val="28"/>
          <w:szCs w:val="28"/>
        </w:rPr>
      </w:pPr>
      <w:r w:rsidRPr="006E35D0">
        <w:rPr>
          <w:rFonts w:ascii="微軟正黑體" w:eastAsia="微軟正黑體" w:hAnsi="微軟正黑體" w:hint="eastAsia"/>
          <w:color w:val="000000" w:themeColor="text1"/>
          <w:sz w:val="28"/>
          <w:szCs w:val="28"/>
        </w:rPr>
        <w:t>本表由管理委員會備查</w:t>
      </w:r>
    </w:p>
    <w:p w14:paraId="74FACE95" w14:textId="775317F9" w:rsidR="006E35D0" w:rsidRDefault="006E35D0" w:rsidP="006E35D0">
      <w:pPr>
        <w:pStyle w:val="a3"/>
        <w:ind w:leftChars="0" w:left="0" w:firstLineChars="0" w:firstLine="0"/>
        <w:jc w:val="left"/>
        <w:rPr>
          <w:rFonts w:ascii="微軟正黑體" w:eastAsia="微軟正黑體" w:hAnsi="微軟正黑體"/>
          <w:color w:val="000000" w:themeColor="text1"/>
          <w:sz w:val="28"/>
          <w:szCs w:val="28"/>
        </w:rPr>
      </w:pPr>
    </w:p>
    <w:p w14:paraId="49CBAB49" w14:textId="2576E4DD" w:rsidR="006E35D0" w:rsidRDefault="006E35D0" w:rsidP="006E35D0">
      <w:pPr>
        <w:pStyle w:val="a3"/>
        <w:ind w:leftChars="0" w:left="0" w:firstLineChars="0" w:firstLine="0"/>
        <w:jc w:val="left"/>
        <w:rPr>
          <w:rFonts w:ascii="微軟正黑體" w:eastAsia="微軟正黑體" w:hAnsi="微軟正黑體"/>
          <w:color w:val="000000" w:themeColor="text1"/>
          <w:sz w:val="28"/>
          <w:szCs w:val="28"/>
        </w:rPr>
      </w:pPr>
    </w:p>
    <w:p w14:paraId="5D36C7DA" w14:textId="77777777" w:rsidR="006E35D0" w:rsidRDefault="006E35D0" w:rsidP="006E35D0">
      <w:pPr>
        <w:pStyle w:val="a3"/>
        <w:ind w:leftChars="0" w:left="0" w:firstLineChars="0" w:firstLine="0"/>
        <w:jc w:val="left"/>
        <w:rPr>
          <w:rFonts w:ascii="微軟正黑體" w:eastAsia="微軟正黑體" w:hAnsi="微軟正黑體"/>
          <w:color w:val="000000" w:themeColor="text1"/>
          <w:sz w:val="28"/>
          <w:szCs w:val="28"/>
        </w:rPr>
      </w:pPr>
    </w:p>
    <w:p w14:paraId="1D0C6CE8" w14:textId="24086AC7" w:rsidR="006E35D0" w:rsidRPr="006E35D0" w:rsidRDefault="006E35D0" w:rsidP="006E35D0">
      <w:pPr>
        <w:pStyle w:val="a3"/>
        <w:ind w:leftChars="0" w:left="0" w:firstLineChars="0" w:firstLine="0"/>
        <w:jc w:val="left"/>
        <w:rPr>
          <w:rFonts w:ascii="微軟正黑體" w:eastAsia="微軟正黑體" w:hAnsi="微軟正黑體"/>
          <w:color w:val="000000" w:themeColor="text1"/>
          <w:sz w:val="24"/>
          <w:szCs w:val="24"/>
        </w:rPr>
      </w:pPr>
      <w:r w:rsidRPr="006E35D0">
        <w:rPr>
          <w:rFonts w:ascii="微軟正黑體" w:eastAsia="微軟正黑體" w:hAnsi="微軟正黑體" w:hint="eastAsia"/>
          <w:color w:val="000000" w:themeColor="text1"/>
          <w:sz w:val="24"/>
          <w:szCs w:val="24"/>
        </w:rPr>
        <w:lastRenderedPageBreak/>
        <w:t>備註(使用說明)：</w:t>
      </w:r>
    </w:p>
    <w:p w14:paraId="71F517CD" w14:textId="0678554A" w:rsidR="006E35D0" w:rsidRPr="006E35D0" w:rsidRDefault="006E35D0" w:rsidP="006E35D0">
      <w:pPr>
        <w:pStyle w:val="a3"/>
        <w:numPr>
          <w:ilvl w:val="0"/>
          <w:numId w:val="9"/>
        </w:numPr>
        <w:ind w:leftChars="0" w:firstLineChars="0"/>
        <w:jc w:val="left"/>
        <w:rPr>
          <w:rFonts w:ascii="微軟正黑體" w:eastAsia="微軟正黑體" w:hAnsi="微軟正黑體"/>
          <w:color w:val="000000" w:themeColor="text1"/>
          <w:sz w:val="24"/>
          <w:szCs w:val="24"/>
        </w:rPr>
      </w:pPr>
      <w:proofErr w:type="gramStart"/>
      <w:r w:rsidRPr="006E35D0">
        <w:rPr>
          <w:rFonts w:ascii="微軟正黑體" w:eastAsia="微軟正黑體" w:hAnsi="微軟正黑體" w:hint="eastAsia"/>
          <w:color w:val="000000" w:themeColor="text1"/>
          <w:sz w:val="24"/>
          <w:szCs w:val="24"/>
        </w:rPr>
        <w:t>本表乃提供</w:t>
      </w:r>
      <w:proofErr w:type="gramEnd"/>
      <w:r w:rsidRPr="006E35D0">
        <w:rPr>
          <w:rFonts w:ascii="微軟正黑體" w:eastAsia="微軟正黑體" w:hAnsi="微軟正黑體" w:hint="eastAsia"/>
          <w:color w:val="000000" w:themeColor="text1"/>
          <w:sz w:val="24"/>
          <w:szCs w:val="24"/>
        </w:rPr>
        <w:t>車主向管理委員會申請接續專有電表用電參考之用。</w:t>
      </w:r>
    </w:p>
    <w:p w14:paraId="7E866FB4" w14:textId="63B3024A" w:rsidR="006E35D0" w:rsidRPr="006E35D0" w:rsidRDefault="006E35D0" w:rsidP="006E35D0">
      <w:pPr>
        <w:pStyle w:val="a3"/>
        <w:numPr>
          <w:ilvl w:val="0"/>
          <w:numId w:val="9"/>
        </w:numPr>
        <w:ind w:leftChars="0" w:firstLineChars="0"/>
        <w:jc w:val="left"/>
        <w:rPr>
          <w:rFonts w:ascii="微軟正黑體" w:eastAsia="微軟正黑體" w:hAnsi="微軟正黑體"/>
          <w:color w:val="000000" w:themeColor="text1"/>
          <w:sz w:val="24"/>
          <w:szCs w:val="24"/>
        </w:rPr>
      </w:pPr>
      <w:r w:rsidRPr="006E35D0">
        <w:rPr>
          <w:rFonts w:ascii="微軟正黑體" w:eastAsia="微軟正黑體" w:hAnsi="微軟正黑體" w:hint="eastAsia"/>
          <w:color w:val="000000" w:themeColor="text1"/>
          <w:sz w:val="24"/>
          <w:szCs w:val="24"/>
        </w:rPr>
        <w:t>建議雙方先行完成第一階段後，接續第二階段台電申請與社區裝潢施工申請，經台電竣工檢驗合格送電後，依管理維護計畫定期管理維護。</w:t>
      </w:r>
    </w:p>
    <w:p w14:paraId="656BCE16" w14:textId="7A1A5CAA" w:rsidR="006E35D0" w:rsidRDefault="006E35D0" w:rsidP="006E35D0">
      <w:pPr>
        <w:pStyle w:val="a3"/>
        <w:numPr>
          <w:ilvl w:val="0"/>
          <w:numId w:val="9"/>
        </w:numPr>
        <w:ind w:leftChars="0" w:firstLineChars="0"/>
        <w:jc w:val="left"/>
        <w:rPr>
          <w:rFonts w:ascii="微軟正黑體" w:eastAsia="微軟正黑體" w:hAnsi="微軟正黑體"/>
          <w:color w:val="000000" w:themeColor="text1"/>
          <w:sz w:val="24"/>
          <w:szCs w:val="24"/>
        </w:rPr>
      </w:pPr>
      <w:r w:rsidRPr="006E35D0">
        <w:rPr>
          <w:rFonts w:ascii="微軟正黑體" w:eastAsia="微軟正黑體" w:hAnsi="微軟正黑體" w:hint="eastAsia"/>
          <w:color w:val="000000" w:themeColor="text1"/>
          <w:sz w:val="24"/>
          <w:szCs w:val="24"/>
        </w:rPr>
        <w:t>本表內公寓大廈裝潢施工申請，係指各社區自行規範建物修繕施工之作業流程，並納入社區規約規定，以避免後續爭議。</w:t>
      </w:r>
    </w:p>
    <w:p w14:paraId="6061E0CA" w14:textId="77777777" w:rsidR="006E35D0" w:rsidRDefault="006E35D0">
      <w:pPr>
        <w:widowControl/>
        <w:rPr>
          <w:rFonts w:ascii="微軟正黑體" w:eastAsia="微軟正黑體" w:hAnsi="微軟正黑體" w:cs="Times New Roman"/>
          <w:color w:val="000000" w:themeColor="text1"/>
          <w:szCs w:val="24"/>
        </w:rPr>
      </w:pPr>
      <w:r>
        <w:rPr>
          <w:rFonts w:ascii="微軟正黑體" w:eastAsia="微軟正黑體" w:hAnsi="微軟正黑體"/>
          <w:color w:val="000000" w:themeColor="text1"/>
          <w:szCs w:val="24"/>
        </w:rPr>
        <w:br w:type="page"/>
      </w:r>
    </w:p>
    <w:p w14:paraId="58C0DE3B" w14:textId="4317FDE1" w:rsidR="006E35D0" w:rsidRDefault="006E35D0" w:rsidP="006E35D0">
      <w:pPr>
        <w:pStyle w:val="a3"/>
        <w:ind w:leftChars="0" w:left="0" w:firstLineChars="0" w:firstLine="0"/>
        <w:jc w:val="left"/>
        <w:rPr>
          <w:rFonts w:ascii="微軟正黑體" w:eastAsia="微軟正黑體" w:hAnsi="微軟正黑體"/>
          <w:color w:val="000000" w:themeColor="text1"/>
          <w:sz w:val="28"/>
          <w:szCs w:val="28"/>
        </w:rPr>
      </w:pPr>
      <w:r w:rsidRPr="006E35D0">
        <w:rPr>
          <w:rFonts w:ascii="微軟正黑體" w:eastAsia="微軟正黑體" w:hAnsi="微軟正黑體" w:hint="eastAsia"/>
          <w:color w:val="000000" w:themeColor="text1"/>
          <w:sz w:val="28"/>
          <w:szCs w:val="28"/>
        </w:rPr>
        <w:lastRenderedPageBreak/>
        <w:t>公寓大廈(社區)電動車設備設置流程圖-</w:t>
      </w:r>
      <w:r>
        <w:rPr>
          <w:rFonts w:ascii="微軟正黑體" w:eastAsia="微軟正黑體" w:hAnsi="微軟正黑體" w:hint="eastAsia"/>
          <w:color w:val="000000" w:themeColor="text1"/>
          <w:sz w:val="28"/>
          <w:szCs w:val="28"/>
        </w:rPr>
        <w:t>住戶</w:t>
      </w:r>
      <w:r w:rsidRPr="006E35D0">
        <w:rPr>
          <w:rFonts w:ascii="微軟正黑體" w:eastAsia="微軟正黑體" w:hAnsi="微軟正黑體" w:hint="eastAsia"/>
          <w:color w:val="000000" w:themeColor="text1"/>
          <w:sz w:val="28"/>
          <w:szCs w:val="28"/>
        </w:rPr>
        <w:t>使用版</w:t>
      </w:r>
    </w:p>
    <w:p w14:paraId="0A7377BC" w14:textId="11524D50" w:rsidR="006E35D0" w:rsidRDefault="006E35D0" w:rsidP="006E35D0">
      <w:pPr>
        <w:pStyle w:val="a3"/>
        <w:ind w:leftChars="0" w:left="0" w:firstLineChars="0" w:firstLine="0"/>
        <w:jc w:val="left"/>
        <w:rPr>
          <w:rFonts w:ascii="微軟正黑體" w:eastAsia="微軟正黑體" w:hAnsi="微軟正黑體"/>
          <w:color w:val="000000" w:themeColor="text1"/>
          <w:sz w:val="28"/>
          <w:szCs w:val="28"/>
        </w:rPr>
      </w:pPr>
      <w:r w:rsidRPr="00BA772B">
        <w:rPr>
          <w:rFonts w:hint="eastAsia"/>
          <w:noProof/>
          <w:color w:val="000000" w:themeColor="text1"/>
        </w:rPr>
        <mc:AlternateContent>
          <mc:Choice Requires="wpc">
            <w:drawing>
              <wp:inline distT="0" distB="0" distL="0" distR="0" wp14:anchorId="67DDC0C0" wp14:editId="69A8A173">
                <wp:extent cx="6188710" cy="7155599"/>
                <wp:effectExtent l="0" t="0" r="135890" b="217170"/>
                <wp:docPr id="521" name="畫布 52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3" name="橢圓 43"/>
                        <wps:cNvSpPr/>
                        <wps:spPr>
                          <a:xfrm>
                            <a:off x="2275151" y="217086"/>
                            <a:ext cx="2019300" cy="9525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C5165B" w14:textId="77777777" w:rsidR="00226A1A" w:rsidRPr="005E234E" w:rsidRDefault="00226A1A" w:rsidP="006E35D0">
                              <w:pPr>
                                <w:spacing w:line="0" w:lineRule="atLeast"/>
                                <w:jc w:val="center"/>
                                <w:rPr>
                                  <w:rFonts w:ascii="Noto Sans CJK TC Regular" w:eastAsia="Noto Sans CJK TC Regular" w:hAnsi="Noto Sans CJK TC Regular"/>
                                  <w:color w:val="000000" w:themeColor="text1"/>
                                </w:rPr>
                              </w:pPr>
                              <w:r w:rsidRPr="005E234E">
                                <w:rPr>
                                  <w:rFonts w:ascii="Noto Sans CJK TC Regular" w:eastAsia="Noto Sans CJK TC Regular" w:hAnsi="Noto Sans CJK TC Regular" w:hint="eastAsia"/>
                                  <w:color w:val="000000" w:themeColor="text1"/>
                                </w:rPr>
                                <w:t>環境評估及需求調查(</w:t>
                              </w:r>
                              <w:r>
                                <w:rPr>
                                  <w:rFonts w:ascii="Noto Sans CJK TC Regular" w:eastAsia="Noto Sans CJK TC Regular" w:hAnsi="Noto Sans CJK TC Regular" w:hint="eastAsia"/>
                                  <w:color w:val="000000" w:themeColor="text1"/>
                                </w:rPr>
                                <w:t>住戶</w:t>
                              </w:r>
                              <w:r w:rsidRPr="005E234E">
                                <w:rPr>
                                  <w:rFonts w:ascii="Noto Sans CJK TC Regular" w:eastAsia="Noto Sans CJK TC Regular" w:hAnsi="Noto Sans CJK TC Regula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矩形 45"/>
                        <wps:cNvSpPr/>
                        <wps:spPr>
                          <a:xfrm>
                            <a:off x="4417311" y="1069012"/>
                            <a:ext cx="1895475" cy="819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DA58C9" w14:textId="77777777" w:rsidR="00226A1A" w:rsidRDefault="00226A1A" w:rsidP="006E35D0">
                              <w:pPr>
                                <w:spacing w:line="0" w:lineRule="atLeast"/>
                                <w:jc w:val="center"/>
                                <w:rPr>
                                  <w:rFonts w:ascii="Noto Sans CJK TC Regular" w:eastAsia="Noto Sans CJK TC Regular" w:hAnsi="Noto Sans CJK TC Regular"/>
                                  <w:color w:val="000000" w:themeColor="text1"/>
                                </w:rPr>
                              </w:pPr>
                              <w:r>
                                <w:rPr>
                                  <w:rFonts w:ascii="Noto Sans CJK TC Regular" w:eastAsia="Noto Sans CJK TC Regular" w:hAnsi="Noto Sans CJK TC Regular" w:hint="eastAsia"/>
                                  <w:color w:val="000000" w:themeColor="text1"/>
                                </w:rPr>
                                <w:t>充電設備設計及規劃</w:t>
                              </w:r>
                            </w:p>
                            <w:p w14:paraId="1F8CF582" w14:textId="77777777" w:rsidR="00226A1A" w:rsidRPr="005E234E" w:rsidRDefault="00226A1A" w:rsidP="006E35D0">
                              <w:pPr>
                                <w:spacing w:line="0" w:lineRule="atLeast"/>
                                <w:jc w:val="center"/>
                                <w:rPr>
                                  <w:rFonts w:ascii="Noto Sans CJK TC Regular" w:eastAsia="Noto Sans CJK TC Regular" w:hAnsi="Noto Sans CJK TC Regular"/>
                                  <w:color w:val="000000" w:themeColor="text1"/>
                                </w:rPr>
                              </w:pPr>
                              <w:r>
                                <w:rPr>
                                  <w:rFonts w:ascii="Noto Sans CJK TC Regular" w:eastAsia="Noto Sans CJK TC Regular" w:hAnsi="Noto Sans CJK TC Regular" w:hint="eastAsia"/>
                                  <w:color w:val="000000" w:themeColor="text1"/>
                                </w:rPr>
                                <w:t>(電器承裝業或電機技師</w:t>
                              </w:r>
                              <w:r>
                                <w:rPr>
                                  <w:rFonts w:ascii="Noto Sans CJK TC Regular" w:eastAsia="Noto Sans CJK TC Regular" w:hAnsi="Noto Sans CJK TC Regular"/>
                                  <w:color w:val="000000" w:themeColor="text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 name="菱形 46"/>
                        <wps:cNvSpPr/>
                        <wps:spPr>
                          <a:xfrm>
                            <a:off x="2447471" y="2295020"/>
                            <a:ext cx="1647448" cy="1378109"/>
                          </a:xfrm>
                          <a:prstGeom prst="diamon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81BAD4" w14:textId="77777777" w:rsidR="00226A1A" w:rsidRPr="005E234E" w:rsidRDefault="00226A1A" w:rsidP="006E35D0">
                              <w:pPr>
                                <w:spacing w:line="0" w:lineRule="atLeast"/>
                                <w:ind w:leftChars="-177" w:left="-425" w:rightChars="-118" w:right="-283" w:firstLine="1"/>
                                <w:jc w:val="center"/>
                                <w:rPr>
                                  <w:rFonts w:ascii="Noto Sans CJK TC Regular" w:eastAsia="Noto Sans CJK TC Regular" w:hAnsi="Noto Sans CJK TC Regular"/>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接點: 肘形 47"/>
                        <wps:cNvCnPr>
                          <a:endCxn id="45" idx="0"/>
                        </wps:cNvCnPr>
                        <wps:spPr>
                          <a:xfrm>
                            <a:off x="4294451" y="614053"/>
                            <a:ext cx="1070598" cy="454898"/>
                          </a:xfrm>
                          <a:prstGeom prst="bentConnector2">
                            <a:avLst/>
                          </a:prstGeom>
                          <a:ln>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wps:wsp>
                        <wps:cNvPr id="48" name="直線單箭頭接點 48"/>
                        <wps:cNvCnPr>
                          <a:endCxn id="46" idx="0"/>
                        </wps:cNvCnPr>
                        <wps:spPr>
                          <a:xfrm>
                            <a:off x="3271195" y="1169478"/>
                            <a:ext cx="0" cy="1125352"/>
                          </a:xfrm>
                          <a:prstGeom prst="straightConnector1">
                            <a:avLst/>
                          </a:prstGeom>
                          <a:ln>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wps:wsp>
                        <wps:cNvPr id="53" name="矩形 53"/>
                        <wps:cNvSpPr/>
                        <wps:spPr>
                          <a:xfrm>
                            <a:off x="2334102" y="4037507"/>
                            <a:ext cx="1895299" cy="7129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C47F0E" w14:textId="77777777" w:rsidR="00226A1A" w:rsidRPr="00EA4E8F" w:rsidRDefault="00226A1A" w:rsidP="006E35D0">
                              <w:pPr>
                                <w:spacing w:line="0" w:lineRule="atLeast"/>
                                <w:jc w:val="center"/>
                                <w:rPr>
                                  <w:rFonts w:ascii="Noto Sans CJK TC Regular" w:eastAsia="Noto Sans CJK TC Regular" w:hAnsi="Noto Sans CJK TC Regular"/>
                                  <w:color w:val="000000" w:themeColor="text1"/>
                                </w:rPr>
                              </w:pPr>
                              <w:r w:rsidRPr="00EA4E8F">
                                <w:rPr>
                                  <w:rFonts w:ascii="Noto Sans CJK TC Regular" w:eastAsia="Noto Sans CJK TC Regular" w:hAnsi="Noto Sans CJK TC Regular" w:hint="eastAsia"/>
                                  <w:color w:val="000000" w:themeColor="text1"/>
                                </w:rPr>
                                <w:t>用電</w:t>
                              </w:r>
                              <w:r>
                                <w:rPr>
                                  <w:rFonts w:ascii="Noto Sans CJK TC Regular" w:eastAsia="Noto Sans CJK TC Regular" w:hAnsi="Noto Sans CJK TC Regular" w:hint="eastAsia"/>
                                  <w:color w:val="000000" w:themeColor="text1"/>
                                </w:rPr>
                                <w:t>評估申請(住戶或電器承裝業</w:t>
                              </w:r>
                              <w:r>
                                <w:rPr>
                                  <w:rFonts w:ascii="Noto Sans CJK TC Regular" w:eastAsia="Noto Sans CJK TC Regular" w:hAnsi="Noto Sans CJK TC Regula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矩形 54"/>
                        <wps:cNvSpPr/>
                        <wps:spPr>
                          <a:xfrm>
                            <a:off x="2334103" y="5225686"/>
                            <a:ext cx="1894906" cy="6306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E82783" w14:textId="77777777" w:rsidR="00226A1A" w:rsidRPr="00C83D57" w:rsidRDefault="00226A1A" w:rsidP="006E35D0">
                              <w:pPr>
                                <w:spacing w:line="0" w:lineRule="atLeast"/>
                                <w:jc w:val="center"/>
                                <w:rPr>
                                  <w:rFonts w:ascii="Noto Sans CJK TC Regular" w:eastAsia="Noto Sans CJK TC Regular" w:hAnsi="Noto Sans CJK TC Regular"/>
                                  <w:color w:val="000000" w:themeColor="text1"/>
                                </w:rPr>
                              </w:pPr>
                              <w:r w:rsidRPr="00C83D57">
                                <w:rPr>
                                  <w:rFonts w:ascii="Noto Sans CJK TC Regular" w:eastAsia="Noto Sans CJK TC Regular" w:hAnsi="Noto Sans CJK TC Regular" w:hint="eastAsia"/>
                                  <w:color w:val="000000" w:themeColor="text1"/>
                                </w:rPr>
                                <w:t>依法</w:t>
                              </w:r>
                              <w:r>
                                <w:rPr>
                                  <w:rFonts w:ascii="Noto Sans CJK TC Regular" w:eastAsia="Noto Sans CJK TC Regular" w:hAnsi="Noto Sans CJK TC Regular" w:hint="eastAsia"/>
                                  <w:color w:val="000000" w:themeColor="text1"/>
                                </w:rPr>
                                <w:t>施工檢驗</w:t>
                              </w:r>
                              <w:r>
                                <w:rPr>
                                  <w:rFonts w:ascii="Noto Sans CJK TC Regular" w:eastAsia="Noto Sans CJK TC Regular" w:hAnsi="Noto Sans CJK TC Regular"/>
                                  <w:color w:val="000000" w:themeColor="text1"/>
                                </w:rPr>
                                <w:br/>
                              </w:r>
                              <w:r w:rsidRPr="000674A9">
                                <w:rPr>
                                  <w:rFonts w:ascii="Noto Sans CJK TC Regular" w:eastAsia="Noto Sans CJK TC Regular" w:hAnsi="Noto Sans CJK TC Regular" w:hint="eastAsia"/>
                                  <w:color w:val="000000" w:themeColor="text1"/>
                                </w:rPr>
                                <w:t>(檢驗維護業</w:t>
                              </w:r>
                              <w:r w:rsidRPr="000674A9">
                                <w:rPr>
                                  <w:rFonts w:ascii="Noto Sans CJK TC Regular" w:eastAsia="Noto Sans CJK TC Regular" w:hAnsi="Noto Sans CJK TC Regula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流程圖: 接點 55"/>
                        <wps:cNvSpPr/>
                        <wps:spPr>
                          <a:xfrm>
                            <a:off x="2166640" y="6457688"/>
                            <a:ext cx="2219814" cy="896882"/>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49C928" w14:textId="77777777" w:rsidR="00226A1A" w:rsidRDefault="00226A1A" w:rsidP="006E35D0">
                              <w:pPr>
                                <w:spacing w:line="0" w:lineRule="atLeast"/>
                                <w:jc w:val="center"/>
                                <w:rPr>
                                  <w:rFonts w:ascii="Noto Sans CJK TC Regular" w:eastAsia="Noto Sans CJK TC Regular" w:hAnsi="Noto Sans CJK TC Regular"/>
                                  <w:color w:val="000000" w:themeColor="text1"/>
                                </w:rPr>
                              </w:pPr>
                              <w:r w:rsidRPr="00635D2C">
                                <w:rPr>
                                  <w:rFonts w:ascii="Noto Sans CJK TC Regular" w:eastAsia="Noto Sans CJK TC Regular" w:hAnsi="Noto Sans CJK TC Regular" w:hint="eastAsia"/>
                                  <w:color w:val="000000" w:themeColor="text1"/>
                                </w:rPr>
                                <w:t>使用與維護</w:t>
                              </w:r>
                            </w:p>
                            <w:p w14:paraId="69B6D5BA" w14:textId="77777777" w:rsidR="00226A1A" w:rsidRDefault="00226A1A" w:rsidP="006E35D0">
                              <w:pPr>
                                <w:spacing w:line="0" w:lineRule="atLeast"/>
                                <w:jc w:val="center"/>
                                <w:rPr>
                                  <w:rFonts w:ascii="Noto Sans CJK TC Regular" w:eastAsia="Noto Sans CJK TC Regular" w:hAnsi="Noto Sans CJK TC Regular"/>
                                  <w:color w:val="000000" w:themeColor="text1"/>
                                </w:rPr>
                              </w:pPr>
                              <w:r>
                                <w:rPr>
                                  <w:rFonts w:ascii="Noto Sans CJK TC Regular" w:eastAsia="Noto Sans CJK TC Regular" w:hAnsi="Noto Sans CJK TC Regular" w:hint="eastAsia"/>
                                  <w:color w:val="000000" w:themeColor="text1"/>
                                </w:rPr>
                                <w:t>(管理委員會及住戶</w:t>
                              </w:r>
                              <w:r>
                                <w:rPr>
                                  <w:rFonts w:ascii="Noto Sans CJK TC Regular" w:eastAsia="Noto Sans CJK TC Regular" w:hAnsi="Noto Sans CJK TC Regular"/>
                                  <w:color w:val="000000" w:themeColor="text1"/>
                                </w:rPr>
                                <w:t>)</w:t>
                              </w:r>
                            </w:p>
                            <w:p w14:paraId="26322460" w14:textId="77777777" w:rsidR="00226A1A" w:rsidRDefault="00226A1A" w:rsidP="006E35D0">
                              <w:pPr>
                                <w:spacing w:line="0" w:lineRule="atLeast"/>
                                <w:jc w:val="center"/>
                                <w:rPr>
                                  <w:rFonts w:ascii="Noto Sans CJK TC Regular" w:eastAsia="Noto Sans CJK TC Regular" w:hAnsi="Noto Sans CJK TC Regular"/>
                                  <w:color w:val="000000" w:themeColor="text1"/>
                                </w:rPr>
                              </w:pPr>
                            </w:p>
                            <w:p w14:paraId="6CAA4E9D" w14:textId="77777777" w:rsidR="00226A1A" w:rsidRPr="00635D2C" w:rsidRDefault="00226A1A" w:rsidP="006E35D0">
                              <w:pPr>
                                <w:jc w:val="center"/>
                                <w:rPr>
                                  <w:rFonts w:ascii="Noto Sans CJK TC Regular" w:eastAsia="Noto Sans CJK TC Regular" w:hAnsi="Noto Sans CJK TC Regular"/>
                                  <w:color w:val="000000" w:themeColor="text1"/>
                                </w:rPr>
                              </w:pPr>
                              <w:r>
                                <w:rPr>
                                  <w:rFonts w:ascii="Noto Sans CJK TC Regular" w:eastAsia="Noto Sans CJK TC Regular" w:hAnsi="Noto Sans CJK TC Regular" w:hint="eastAsia"/>
                                  <w:color w:val="000000" w:themeColor="text1"/>
                                </w:rPr>
                                <w:t>(</w:t>
                              </w:r>
                              <w:r>
                                <w:rPr>
                                  <w:rFonts w:ascii="Noto Sans CJK TC Regular" w:eastAsia="Noto Sans CJK TC Regular" w:hAnsi="Noto Sans CJK TC Regula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直線單箭頭接點 56"/>
                        <wps:cNvCnPr/>
                        <wps:spPr>
                          <a:xfrm>
                            <a:off x="3271195" y="3672962"/>
                            <a:ext cx="10557" cy="364364"/>
                          </a:xfrm>
                          <a:prstGeom prst="straightConnector1">
                            <a:avLst/>
                          </a:prstGeom>
                          <a:ln>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wps:wsp>
                        <wps:cNvPr id="57" name="直線單箭頭接點 57"/>
                        <wps:cNvCnPr/>
                        <wps:spPr>
                          <a:xfrm flipH="1">
                            <a:off x="3281556" y="4750487"/>
                            <a:ext cx="196" cy="475199"/>
                          </a:xfrm>
                          <a:prstGeom prst="straightConnector1">
                            <a:avLst/>
                          </a:prstGeom>
                          <a:ln>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wps:wsp>
                        <wps:cNvPr id="58" name="直線單箭頭接點 58"/>
                        <wps:cNvCnPr>
                          <a:endCxn id="55" idx="0"/>
                        </wps:cNvCnPr>
                        <wps:spPr>
                          <a:xfrm flipH="1">
                            <a:off x="3276547" y="5855832"/>
                            <a:ext cx="5010" cy="601856"/>
                          </a:xfrm>
                          <a:prstGeom prst="straightConnector1">
                            <a:avLst/>
                          </a:prstGeom>
                          <a:ln>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wps:wsp>
                        <wps:cNvPr id="59" name="直線接點 59"/>
                        <wps:cNvCnPr/>
                        <wps:spPr>
                          <a:xfrm>
                            <a:off x="3255376" y="1498509"/>
                            <a:ext cx="114661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 name="文字方塊 30"/>
                        <wps:cNvSpPr txBox="1"/>
                        <wps:spPr>
                          <a:xfrm>
                            <a:off x="4229401" y="2940605"/>
                            <a:ext cx="1874516" cy="669495"/>
                          </a:xfrm>
                          <a:prstGeom prst="rect">
                            <a:avLst/>
                          </a:prstGeom>
                          <a:noFill/>
                          <a:ln w="6350">
                            <a:noFill/>
                          </a:ln>
                        </wps:spPr>
                        <wps:txbx>
                          <w:txbxContent>
                            <w:p w14:paraId="20FA72C5" w14:textId="77777777" w:rsidR="00226A1A" w:rsidRPr="003E067C" w:rsidRDefault="00226A1A" w:rsidP="006E35D0">
                              <w:pPr>
                                <w:pStyle w:val="Web"/>
                                <w:spacing w:before="0" w:beforeAutospacing="0" w:after="0" w:afterAutospacing="0" w:line="0" w:lineRule="atLeast"/>
                                <w:jc w:val="center"/>
                                <w:rPr>
                                  <w:rFonts w:ascii="Noto Sans CJK TC Regular" w:eastAsia="Noto Sans CJK TC Regular" w:hAnsi="Noto Sans CJK TC Regular"/>
                                  <w:kern w:val="2"/>
                                </w:rPr>
                              </w:pPr>
                              <w:r w:rsidRPr="003E067C">
                                <w:rPr>
                                  <w:rFonts w:ascii="Noto Sans CJK TC Regular" w:eastAsia="Noto Sans CJK TC Regular" w:hAnsi="Noto Sans CJK TC Regular" w:hint="eastAsia"/>
                                  <w:kern w:val="2"/>
                                </w:rPr>
                                <w:t>不同意/審查資料不完整</w:t>
                              </w:r>
                            </w:p>
                            <w:p w14:paraId="4311C13D" w14:textId="77777777" w:rsidR="00226A1A" w:rsidRPr="003E067C" w:rsidRDefault="00226A1A" w:rsidP="006E35D0">
                              <w:pPr>
                                <w:pStyle w:val="Web"/>
                                <w:spacing w:before="0" w:beforeAutospacing="0" w:after="0" w:afterAutospacing="0" w:line="0" w:lineRule="atLeast"/>
                                <w:jc w:val="center"/>
                                <w:rPr>
                                  <w:rFonts w:ascii="Noto Sans CJK TC Regular" w:eastAsia="Noto Sans CJK TC Regular" w:hAnsi="Noto Sans CJK TC Regular"/>
                                </w:rPr>
                              </w:pPr>
                              <w:r w:rsidRPr="003E067C">
                                <w:rPr>
                                  <w:rFonts w:ascii="Noto Sans CJK TC Regular" w:eastAsia="Noto Sans CJK TC Regular" w:hAnsi="Noto Sans CJK TC Regular"/>
                                </w:rPr>
                                <w:t>(</w:t>
                              </w:r>
                              <w:r w:rsidRPr="003E067C">
                                <w:rPr>
                                  <w:rFonts w:ascii="Noto Sans CJK TC Regular" w:eastAsia="Noto Sans CJK TC Regular" w:hAnsi="Noto Sans CJK TC Regular" w:hint="eastAsia"/>
                                </w:rPr>
                                <w:t>管委會</w:t>
                              </w:r>
                              <w:r w:rsidRPr="003E067C">
                                <w:rPr>
                                  <w:rFonts w:ascii="Noto Sans CJK TC Regular" w:eastAsia="Noto Sans CJK TC Regular" w:hAnsi="Noto Sans CJK TC Regular"/>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12" name="文字方塊 30"/>
                        <wps:cNvSpPr txBox="1"/>
                        <wps:spPr>
                          <a:xfrm>
                            <a:off x="3423739" y="3532682"/>
                            <a:ext cx="1666875" cy="504825"/>
                          </a:xfrm>
                          <a:prstGeom prst="rect">
                            <a:avLst/>
                          </a:prstGeom>
                          <a:noFill/>
                          <a:ln w="6350">
                            <a:noFill/>
                          </a:ln>
                        </wps:spPr>
                        <wps:txbx>
                          <w:txbxContent>
                            <w:p w14:paraId="791A6172" w14:textId="77777777" w:rsidR="00226A1A" w:rsidRDefault="00226A1A" w:rsidP="006E35D0">
                              <w:pPr>
                                <w:pStyle w:val="Web"/>
                                <w:spacing w:before="0" w:beforeAutospacing="0" w:after="0" w:afterAutospacing="0"/>
                                <w:jc w:val="both"/>
                              </w:pPr>
                              <w:r>
                                <w:rPr>
                                  <w:rFonts w:ascii="Times New Roman" w:eastAsia="Noto Sans CJK TC Regular" w:hAnsi="Noto Sans CJK TC Regular" w:hint="eastAsia"/>
                                  <w:kern w:val="2"/>
                                </w:rPr>
                                <w:t>同意</w:t>
                              </w:r>
                              <w:r>
                                <w:rPr>
                                  <w:rFonts w:ascii="Times New Roman" w:eastAsia="Noto Sans CJK TC Regular" w:hAnsi="Noto Sans CJK TC Regular" w:hint="eastAsia"/>
                                  <w:kern w:val="2"/>
                                </w:rPr>
                                <w:t>(</w:t>
                              </w:r>
                              <w:r>
                                <w:rPr>
                                  <w:rFonts w:ascii="Times New Roman" w:eastAsia="Noto Sans CJK TC Regular" w:hAnsi="Noto Sans CJK TC Regular" w:hint="eastAsia"/>
                                  <w:kern w:val="2"/>
                                </w:rPr>
                                <w:t>管委會</w:t>
                              </w:r>
                              <w:r>
                                <w:rPr>
                                  <w:rFonts w:ascii="Times New Roman" w:eastAsia="Noto Sans CJK TC Regular" w:hAnsi="Noto Sans CJK TC Regular" w:hint="eastAsia"/>
                                  <w:kern w:val="2"/>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13" name="文字方塊 30"/>
                        <wps:cNvSpPr txBox="1"/>
                        <wps:spPr>
                          <a:xfrm>
                            <a:off x="3423755" y="4641552"/>
                            <a:ext cx="2048997" cy="504825"/>
                          </a:xfrm>
                          <a:prstGeom prst="rect">
                            <a:avLst/>
                          </a:prstGeom>
                          <a:noFill/>
                          <a:ln w="6350">
                            <a:noFill/>
                          </a:ln>
                        </wps:spPr>
                        <wps:txbx>
                          <w:txbxContent>
                            <w:p w14:paraId="5866E175" w14:textId="77777777" w:rsidR="00226A1A" w:rsidRDefault="00226A1A" w:rsidP="006E35D0">
                              <w:pPr>
                                <w:pStyle w:val="Web"/>
                                <w:spacing w:before="0" w:beforeAutospacing="0" w:after="0" w:afterAutospacing="0"/>
                                <w:jc w:val="both"/>
                              </w:pPr>
                              <w:r>
                                <w:rPr>
                                  <w:rFonts w:ascii="Times New Roman" w:eastAsia="Noto Sans CJK TC Regular" w:hAnsi="Noto Sans CJK TC Regular" w:hint="eastAsia"/>
                                  <w:kern w:val="2"/>
                                </w:rPr>
                                <w:t>設計資料經審查通過</w:t>
                              </w:r>
                              <w:r>
                                <w:rPr>
                                  <w:rFonts w:ascii="Times New Roman" w:eastAsia="Noto Sans CJK TC Regular" w:hAnsi="Noto Sans CJK TC Regular" w:hint="eastAsia"/>
                                  <w:kern w:val="2"/>
                                </w:rPr>
                                <w:t>(</w:t>
                              </w:r>
                              <w:r>
                                <w:rPr>
                                  <w:rFonts w:ascii="Times New Roman" w:eastAsia="Noto Sans CJK TC Regular" w:hAnsi="Noto Sans CJK TC Regular" w:hint="eastAsia"/>
                                  <w:kern w:val="2"/>
                                </w:rPr>
                                <w:t>台電</w:t>
                              </w:r>
                              <w:r>
                                <w:rPr>
                                  <w:rFonts w:ascii="Times New Roman" w:eastAsia="Noto Sans CJK TC Regular" w:hAnsi="Noto Sans CJK TC Regular"/>
                                  <w:kern w:val="2"/>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14" name="文字方塊 30"/>
                        <wps:cNvSpPr txBox="1"/>
                        <wps:spPr>
                          <a:xfrm>
                            <a:off x="3423623" y="5853463"/>
                            <a:ext cx="2567744" cy="504825"/>
                          </a:xfrm>
                          <a:prstGeom prst="rect">
                            <a:avLst/>
                          </a:prstGeom>
                          <a:noFill/>
                          <a:ln w="6350">
                            <a:noFill/>
                          </a:ln>
                        </wps:spPr>
                        <wps:txbx>
                          <w:txbxContent>
                            <w:p w14:paraId="35ACCC75" w14:textId="77777777" w:rsidR="00226A1A" w:rsidRDefault="00226A1A" w:rsidP="006E35D0">
                              <w:pPr>
                                <w:pStyle w:val="Web"/>
                                <w:spacing w:before="0" w:beforeAutospacing="0" w:after="0" w:afterAutospacing="0"/>
                                <w:jc w:val="both"/>
                              </w:pPr>
                              <w:r>
                                <w:rPr>
                                  <w:rFonts w:ascii="Times New Roman" w:eastAsia="Noto Sans CJK TC Regular" w:hAnsi="Noto Sans CJK TC Regular" w:hint="eastAsia"/>
                                  <w:kern w:val="2"/>
                                </w:rPr>
                                <w:t>竣工審查及檢驗合格送電</w:t>
                              </w:r>
                              <w:r>
                                <w:rPr>
                                  <w:rFonts w:ascii="Times New Roman" w:eastAsia="Noto Sans CJK TC Regular" w:hAnsi="Times New Roman"/>
                                  <w:kern w:val="2"/>
                                </w:rPr>
                                <w:t>(</w:t>
                              </w:r>
                              <w:r>
                                <w:rPr>
                                  <w:rFonts w:ascii="Times New Roman" w:eastAsia="Noto Sans CJK TC Regular" w:hAnsi="Noto Sans CJK TC Regular" w:hint="eastAsia"/>
                                  <w:kern w:val="2"/>
                                </w:rPr>
                                <w:t>台電</w:t>
                              </w:r>
                              <w:r>
                                <w:rPr>
                                  <w:rFonts w:ascii="Times New Roman" w:eastAsia="Noto Sans CJK TC Regular" w:hAnsi="Times New Roman"/>
                                  <w:kern w:val="2"/>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15" name="矩形 515"/>
                        <wps:cNvSpPr/>
                        <wps:spPr>
                          <a:xfrm>
                            <a:off x="204677" y="2030435"/>
                            <a:ext cx="1733207" cy="157935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2680E1B" w14:textId="77777777" w:rsidR="00226A1A" w:rsidRPr="00CC79E5" w:rsidRDefault="00226A1A" w:rsidP="006E35D0">
                              <w:pPr>
                                <w:spacing w:line="0" w:lineRule="atLeast"/>
                                <w:rPr>
                                  <w:rFonts w:ascii="Noto Sans CJK TC Regular" w:eastAsia="Noto Sans CJK TC Regular" w:hAnsi="Noto Sans CJK TC Regular"/>
                                  <w:color w:val="000000" w:themeColor="text1"/>
                                  <w:sz w:val="22"/>
                                </w:rPr>
                              </w:pPr>
                              <w:r>
                                <w:rPr>
                                  <w:rFonts w:ascii="Noto Sans CJK TC Regular" w:eastAsia="Noto Sans CJK TC Regular" w:hAnsi="Noto Sans CJK TC Regular" w:hint="eastAsia"/>
                                  <w:color w:val="000000" w:themeColor="text1"/>
                                  <w:sz w:val="22"/>
                                </w:rPr>
                                <w:t>1</w:t>
                              </w:r>
                              <w:r>
                                <w:rPr>
                                  <w:rFonts w:ascii="Noto Sans CJK TC Regular" w:eastAsia="Noto Sans CJK TC Regular" w:hAnsi="Noto Sans CJK TC Regular"/>
                                  <w:color w:val="000000" w:themeColor="text1"/>
                                  <w:sz w:val="22"/>
                                </w:rPr>
                                <w:t>.</w:t>
                              </w:r>
                              <w:r>
                                <w:rPr>
                                  <w:rFonts w:ascii="Noto Sans CJK TC Regular" w:eastAsia="Noto Sans CJK TC Regular" w:hAnsi="Noto Sans CJK TC Regular" w:hint="eastAsia"/>
                                  <w:color w:val="000000" w:themeColor="text1"/>
                                  <w:sz w:val="22"/>
                                </w:rPr>
                                <w:t>管委會不同意，可尋求區分所有權人會議同意。</w:t>
                              </w:r>
                              <w:r>
                                <w:rPr>
                                  <w:rFonts w:ascii="Noto Sans CJK TC Regular" w:eastAsia="Noto Sans CJK TC Regular" w:hAnsi="Noto Sans CJK TC Regular"/>
                                  <w:color w:val="000000" w:themeColor="text1"/>
                                  <w:sz w:val="22"/>
                                </w:rPr>
                                <w:br/>
                                <w:t>2.</w:t>
                              </w:r>
                              <w:r>
                                <w:rPr>
                                  <w:rFonts w:ascii="Noto Sans CJK TC Regular" w:eastAsia="Noto Sans CJK TC Regular" w:hAnsi="Noto Sans CJK TC Regular" w:hint="eastAsia"/>
                                  <w:color w:val="000000" w:themeColor="text1"/>
                                  <w:sz w:val="22"/>
                                </w:rPr>
                                <w:t>經審查資料不完整，住戶重新送件申請。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6" name="矩形 516"/>
                        <wps:cNvSpPr/>
                        <wps:spPr>
                          <a:xfrm>
                            <a:off x="204969" y="3960434"/>
                            <a:ext cx="1732915" cy="898173"/>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7C60C92D" w14:textId="77777777" w:rsidR="00226A1A" w:rsidRPr="00CC79E5" w:rsidRDefault="00226A1A" w:rsidP="006E35D0">
                              <w:pPr>
                                <w:pStyle w:val="Web"/>
                                <w:spacing w:before="0" w:beforeAutospacing="0" w:after="0" w:afterAutospacing="0" w:line="0" w:lineRule="atLeast"/>
                                <w:jc w:val="center"/>
                                <w:rPr>
                                  <w:sz w:val="22"/>
                                </w:rPr>
                              </w:pPr>
                              <w:r w:rsidRPr="00CC79E5">
                                <w:rPr>
                                  <w:rFonts w:ascii="Times New Roman" w:eastAsia="Noto Sans CJK TC Regular" w:hAnsi="Noto Sans CJK TC Regular" w:hint="eastAsia"/>
                                  <w:color w:val="000000"/>
                                  <w:kern w:val="2"/>
                                  <w:sz w:val="22"/>
                                </w:rPr>
                                <w:t>申請手續由台電公司區營業處服務中心或服務所受理。</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7" name="矩形 517"/>
                        <wps:cNvSpPr/>
                        <wps:spPr>
                          <a:xfrm>
                            <a:off x="205644" y="5087060"/>
                            <a:ext cx="1732280" cy="1436574"/>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742C7B39" w14:textId="77777777" w:rsidR="00226A1A" w:rsidRPr="00CC79E5" w:rsidRDefault="00226A1A" w:rsidP="006E35D0">
                              <w:pPr>
                                <w:pStyle w:val="Web"/>
                                <w:spacing w:before="0" w:beforeAutospacing="0" w:after="0" w:afterAutospacing="0" w:line="0" w:lineRule="atLeast"/>
                                <w:rPr>
                                  <w:sz w:val="22"/>
                                </w:rPr>
                              </w:pPr>
                              <w:r w:rsidRPr="00CC79E5">
                                <w:rPr>
                                  <w:rFonts w:ascii="Times New Roman" w:eastAsia="Noto Sans CJK TC Regular" w:hAnsi="Noto Sans CJK TC Regular" w:hint="eastAsia"/>
                                  <w:color w:val="000000"/>
                                  <w:kern w:val="2"/>
                                  <w:sz w:val="22"/>
                                </w:rPr>
                                <w:t>1</w:t>
                              </w:r>
                              <w:r w:rsidRPr="00CC79E5">
                                <w:rPr>
                                  <w:rFonts w:ascii="Times New Roman" w:eastAsia="Noto Sans CJK TC Regular" w:hAnsi="Noto Sans CJK TC Regular"/>
                                  <w:color w:val="000000"/>
                                  <w:kern w:val="2"/>
                                  <w:sz w:val="22"/>
                                </w:rPr>
                                <w:t>.</w:t>
                              </w:r>
                              <w:r w:rsidRPr="00CC79E5">
                                <w:rPr>
                                  <w:rFonts w:ascii="Times New Roman" w:eastAsia="Noto Sans CJK TC Regular" w:hAnsi="Noto Sans CJK TC Regular" w:hint="eastAsia"/>
                                  <w:color w:val="000000"/>
                                  <w:kern w:val="2"/>
                                  <w:sz w:val="22"/>
                                </w:rPr>
                                <w:t>工程應由電器承裝業承裝</w:t>
                              </w:r>
                              <w:r w:rsidRPr="00CC79E5">
                                <w:rPr>
                                  <w:rFonts w:ascii="Times New Roman" w:eastAsia="Noto Sans CJK TC Regular" w:hAnsi="Noto Sans CJK TC Regular"/>
                                  <w:color w:val="000000"/>
                                  <w:kern w:val="2"/>
                                  <w:sz w:val="22"/>
                                </w:rPr>
                                <w:t>、</w:t>
                              </w:r>
                              <w:r w:rsidRPr="00CC79E5">
                                <w:rPr>
                                  <w:rFonts w:ascii="Times New Roman" w:eastAsia="Noto Sans CJK TC Regular" w:hAnsi="Noto Sans CJK TC Regular" w:hint="eastAsia"/>
                                  <w:color w:val="000000"/>
                                  <w:kern w:val="2"/>
                                  <w:sz w:val="22"/>
                                </w:rPr>
                                <w:t>施作及裝修。</w:t>
                              </w:r>
                              <w:r w:rsidRPr="00CC79E5">
                                <w:rPr>
                                  <w:rFonts w:ascii="Times New Roman" w:eastAsia="Noto Sans CJK TC Regular" w:hAnsi="Noto Sans CJK TC Regular"/>
                                  <w:color w:val="000000"/>
                                  <w:kern w:val="2"/>
                                  <w:sz w:val="22"/>
                                </w:rPr>
                                <w:br/>
                                <w:t>2.</w:t>
                              </w:r>
                              <w:r w:rsidRPr="00CC79E5">
                                <w:rPr>
                                  <w:rFonts w:ascii="Times New Roman" w:eastAsia="Noto Sans CJK TC Regular" w:hAnsi="Noto Sans CJK TC Regular" w:hint="eastAsia"/>
                                  <w:color w:val="000000"/>
                                  <w:kern w:val="2"/>
                                  <w:sz w:val="22"/>
                                </w:rPr>
                                <w:t>完工後，向台電轄區營業處申請竣工報告審查及縣審檢驗送電。</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8" name="直線接點 518"/>
                        <wps:cNvCnPr>
                          <a:endCxn id="46" idx="1"/>
                        </wps:cNvCnPr>
                        <wps:spPr>
                          <a:xfrm>
                            <a:off x="2006930" y="2983812"/>
                            <a:ext cx="440541" cy="142"/>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519" name="直線接點 519"/>
                        <wps:cNvCnPr/>
                        <wps:spPr>
                          <a:xfrm flipH="1">
                            <a:off x="1937884" y="4393803"/>
                            <a:ext cx="396218" cy="1423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520" name="直線接點 520"/>
                        <wps:cNvCnPr/>
                        <wps:spPr>
                          <a:xfrm flipH="1" flipV="1">
                            <a:off x="1937962" y="5540529"/>
                            <a:ext cx="396141" cy="234"/>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77" name="文字方塊 60"/>
                        <wps:cNvSpPr txBox="1"/>
                        <wps:spPr>
                          <a:xfrm>
                            <a:off x="3179471" y="1596425"/>
                            <a:ext cx="1344595" cy="671324"/>
                          </a:xfrm>
                          <a:prstGeom prst="rect">
                            <a:avLst/>
                          </a:prstGeom>
                          <a:noFill/>
                          <a:ln w="6350">
                            <a:noFill/>
                          </a:ln>
                        </wps:spPr>
                        <wps:txbx>
                          <w:txbxContent>
                            <w:p w14:paraId="76CA565B" w14:textId="77777777" w:rsidR="00226A1A" w:rsidRPr="003E067C" w:rsidRDefault="00226A1A" w:rsidP="006E35D0">
                              <w:pPr>
                                <w:pStyle w:val="Web"/>
                                <w:spacing w:before="0" w:beforeAutospacing="0" w:after="0" w:afterAutospacing="0" w:line="0" w:lineRule="atLeast"/>
                                <w:jc w:val="center"/>
                                <w:rPr>
                                  <w:rFonts w:ascii="Noto Sans CJK TC Regular" w:eastAsia="Noto Sans CJK TC Regular" w:hAnsi="Noto Sans CJK TC Regular"/>
                                  <w:kern w:val="2"/>
                                  <w:sz w:val="20"/>
                                </w:rPr>
                              </w:pPr>
                              <w:r w:rsidRPr="003E067C">
                                <w:rPr>
                                  <w:rFonts w:ascii="Noto Sans CJK TC Regular" w:eastAsia="Noto Sans CJK TC Regular" w:hAnsi="Noto Sans CJK TC Regular" w:hint="eastAsia"/>
                                  <w:kern w:val="2"/>
                                  <w:sz w:val="20"/>
                                </w:rPr>
                                <w:t>向管委會提出申請</w:t>
                              </w:r>
                            </w:p>
                            <w:p w14:paraId="4B5FE814" w14:textId="77777777" w:rsidR="00226A1A" w:rsidRPr="003E067C" w:rsidRDefault="00226A1A" w:rsidP="006E35D0">
                              <w:pPr>
                                <w:pStyle w:val="Web"/>
                                <w:spacing w:before="0" w:beforeAutospacing="0" w:after="0" w:afterAutospacing="0" w:line="0" w:lineRule="atLeast"/>
                                <w:jc w:val="center"/>
                                <w:rPr>
                                  <w:rFonts w:ascii="Noto Sans CJK TC Regular" w:eastAsia="Noto Sans CJK TC Regular" w:hAnsi="Noto Sans CJK TC Regular"/>
                                  <w:sz w:val="20"/>
                                </w:rPr>
                              </w:pPr>
                              <w:r w:rsidRPr="003E067C">
                                <w:rPr>
                                  <w:rFonts w:ascii="Noto Sans CJK TC Regular" w:eastAsia="Noto Sans CJK TC Regular" w:hAnsi="Noto Sans CJK TC Regular" w:hint="eastAsia"/>
                                  <w:sz w:val="20"/>
                                </w:rPr>
                                <w:t>(住戶</w:t>
                              </w:r>
                              <w:r w:rsidRPr="003E067C">
                                <w:rPr>
                                  <w:rFonts w:ascii="Noto Sans CJK TC Regular" w:eastAsia="Noto Sans CJK TC Regular" w:hAnsi="Noto Sans CJK TC Regular"/>
                                  <w:sz w:val="20"/>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22" name="接點: 肘形 522"/>
                        <wps:cNvCnPr>
                          <a:stCxn id="46" idx="3"/>
                          <a:endCxn id="45" idx="2"/>
                        </wps:cNvCnPr>
                        <wps:spPr>
                          <a:xfrm flipV="1">
                            <a:off x="4094919" y="1888162"/>
                            <a:ext cx="1270130" cy="1095913"/>
                          </a:xfrm>
                          <a:prstGeom prst="bentConnector2">
                            <a:avLst/>
                          </a:prstGeom>
                          <a:ln>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wps:wsp>
                        <wps:cNvPr id="79" name="矩形 79"/>
                        <wps:cNvSpPr/>
                        <wps:spPr>
                          <a:xfrm>
                            <a:off x="180000" y="142869"/>
                            <a:ext cx="1732915" cy="1123022"/>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0754545" w14:textId="77777777" w:rsidR="00226A1A" w:rsidRPr="000674A9" w:rsidRDefault="00226A1A" w:rsidP="006E35D0">
                              <w:pPr>
                                <w:pStyle w:val="Web"/>
                                <w:spacing w:before="0" w:beforeAutospacing="0" w:after="0" w:afterAutospacing="0" w:line="0" w:lineRule="atLeast"/>
                                <w:jc w:val="center"/>
                                <w:rPr>
                                  <w:color w:val="000000" w:themeColor="text1"/>
                                </w:rPr>
                              </w:pPr>
                              <w:r w:rsidRPr="000674A9">
                                <w:rPr>
                                  <w:rFonts w:ascii="Times New Roman" w:eastAsia="Noto Sans CJK TC Regular" w:hAnsi="Noto Sans CJK TC Regular" w:hint="eastAsia"/>
                                  <w:color w:val="000000" w:themeColor="text1"/>
                                  <w:kern w:val="2"/>
                                  <w:sz w:val="22"/>
                                  <w:szCs w:val="22"/>
                                </w:rPr>
                                <w:t>需注意是否接入專設電表，若無專設電表，需注意不使上游受電箱開關超過負載。</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3" name="文字方塊 523"/>
                        <wps:cNvSpPr txBox="1"/>
                        <wps:spPr>
                          <a:xfrm>
                            <a:off x="2530599" y="2680938"/>
                            <a:ext cx="1459865" cy="914400"/>
                          </a:xfrm>
                          <a:prstGeom prst="rect">
                            <a:avLst/>
                          </a:prstGeom>
                          <a:noFill/>
                          <a:ln w="6350">
                            <a:noFill/>
                          </a:ln>
                        </wps:spPr>
                        <wps:txbx>
                          <w:txbxContent>
                            <w:p w14:paraId="30E25A62" w14:textId="77777777" w:rsidR="00226A1A" w:rsidRPr="00BB3CF7" w:rsidRDefault="00226A1A" w:rsidP="006E35D0">
                              <w:pPr>
                                <w:spacing w:line="0" w:lineRule="atLeast"/>
                                <w:rPr>
                                  <w:rFonts w:ascii="Noto Sans CJK TC Regular" w:eastAsia="Noto Sans CJK TC Regular" w:hAnsi="Noto Sans CJK TC Regular"/>
                                  <w:sz w:val="20"/>
                                </w:rPr>
                              </w:pPr>
                              <w:r w:rsidRPr="00BB3CF7">
                                <w:rPr>
                                  <w:rFonts w:ascii="Noto Sans CJK TC Regular" w:eastAsia="Noto Sans CJK TC Regular" w:hAnsi="Noto Sans CJK TC Regular" w:hint="eastAsia"/>
                                  <w:sz w:val="20"/>
                                </w:rPr>
                                <w:t>管委會會議提案及審查</w:t>
                              </w:r>
                            </w:p>
                            <w:p w14:paraId="76B22B41" w14:textId="77777777" w:rsidR="00226A1A" w:rsidRPr="00BB3CF7" w:rsidRDefault="00226A1A" w:rsidP="006E35D0">
                              <w:pPr>
                                <w:spacing w:line="0" w:lineRule="atLeast"/>
                                <w:rPr>
                                  <w:rFonts w:ascii="Noto Sans CJK TC Regular" w:eastAsia="Noto Sans CJK TC Regular" w:hAnsi="Noto Sans CJK TC Regular"/>
                                  <w:sz w:val="20"/>
                                </w:rPr>
                              </w:pPr>
                              <w:r w:rsidRPr="00BB3CF7">
                                <w:rPr>
                                  <w:rFonts w:ascii="Noto Sans CJK TC Regular" w:eastAsia="Noto Sans CJK TC Regular" w:hAnsi="Noto Sans CJK TC Regular" w:hint="eastAsia"/>
                                  <w:sz w:val="20"/>
                                </w:rPr>
                                <w:t>(工程報告、經費預估</w:t>
                              </w:r>
                              <w:r w:rsidRPr="00BB3CF7">
                                <w:rPr>
                                  <w:rFonts w:ascii="Noto Sans CJK TC Regular" w:eastAsia="Noto Sans CJK TC Regular" w:hAnsi="Noto Sans CJK TC Regular"/>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524" name="直線接點 524"/>
                        <wps:cNvCnPr>
                          <a:stCxn id="79" idx="3"/>
                          <a:endCxn id="43" idx="2"/>
                        </wps:cNvCnPr>
                        <wps:spPr>
                          <a:xfrm flipV="1">
                            <a:off x="1912915" y="693336"/>
                            <a:ext cx="362236" cy="11021"/>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xmlns="">
            <w:pict>
              <v:group w14:anchorId="67DDC0C0" id="畫布 521" o:spid="_x0000_s1058" editas="canvas" style="width:487.3pt;height:563.45pt;mso-position-horizontal-relative:char;mso-position-vertical-relative:line" coordsize="61887,71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">
                <v:shape id="_x0000_s1059" type="#_x0000_t75" style="position:absolute;width:61887;height:71551;visibility:visible;mso-wrap-style:square">
                  <v:fill o:detectmouseclick="t"/>
                  <v:path o:connecttype="none"/>
                </v:shape>
                <v:oval id="橢圓 43" o:spid="_x0000_s1060" style="position:absolute;left:22751;top:2170;width:20193;height:9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" filled="f" strokecolor="black [3213]" strokeweight="1pt">
                  <v:stroke joinstyle="miter"/>
                  <v:textbox>
                    <w:txbxContent>
                      <w:p w14:paraId="0AC5165B" w14:textId="77777777" w:rsidR="00226A1A" w:rsidRPr="005E234E" w:rsidRDefault="00226A1A" w:rsidP="006E35D0">
                        <w:pPr>
                          <w:spacing w:line="0" w:lineRule="atLeast"/>
                          <w:jc w:val="center"/>
                          <w:rPr>
                            <w:rFonts w:ascii="Noto Sans CJK TC Regular" w:eastAsia="Noto Sans CJK TC Regular" w:hAnsi="Noto Sans CJK TC Regular"/>
                            <w:color w:val="000000" w:themeColor="text1"/>
                          </w:rPr>
                        </w:pPr>
                        <w:r w:rsidRPr="005E234E">
                          <w:rPr>
                            <w:rFonts w:ascii="Noto Sans CJK TC Regular" w:eastAsia="Noto Sans CJK TC Regular" w:hAnsi="Noto Sans CJK TC Regular" w:hint="eastAsia"/>
                            <w:color w:val="000000" w:themeColor="text1"/>
                          </w:rPr>
                          <w:t>環境評估及需求調查(</w:t>
                        </w:r>
                        <w:r>
                          <w:rPr>
                            <w:rFonts w:ascii="Noto Sans CJK TC Regular" w:eastAsia="Noto Sans CJK TC Regular" w:hAnsi="Noto Sans CJK TC Regular" w:hint="eastAsia"/>
                            <w:color w:val="000000" w:themeColor="text1"/>
                          </w:rPr>
                          <w:t>住戶</w:t>
                        </w:r>
                        <w:r w:rsidRPr="005E234E">
                          <w:rPr>
                            <w:rFonts w:ascii="Noto Sans CJK TC Regular" w:eastAsia="Noto Sans CJK TC Regular" w:hAnsi="Noto Sans CJK TC Regular"/>
                            <w:color w:val="000000" w:themeColor="text1"/>
                          </w:rPr>
                          <w:t>)</w:t>
                        </w:r>
                      </w:p>
                    </w:txbxContent>
                  </v:textbox>
                </v:oval>
                <v:rect id="矩形 45" o:spid="_x0000_s1061" style="position:absolute;left:44173;top:10690;width:18954;height:8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" filled="f" strokecolor="black [3213]" strokeweight="1pt">
                  <v:textbox>
                    <w:txbxContent>
                      <w:p w14:paraId="3CDA58C9" w14:textId="77777777" w:rsidR="00226A1A" w:rsidRDefault="00226A1A" w:rsidP="006E35D0">
                        <w:pPr>
                          <w:spacing w:line="0" w:lineRule="atLeast"/>
                          <w:jc w:val="center"/>
                          <w:rPr>
                            <w:rFonts w:ascii="Noto Sans CJK TC Regular" w:eastAsia="Noto Sans CJK TC Regular" w:hAnsi="Noto Sans CJK TC Regular"/>
                            <w:color w:val="000000" w:themeColor="text1"/>
                          </w:rPr>
                        </w:pPr>
                        <w:r>
                          <w:rPr>
                            <w:rFonts w:ascii="Noto Sans CJK TC Regular" w:eastAsia="Noto Sans CJK TC Regular" w:hAnsi="Noto Sans CJK TC Regular" w:hint="eastAsia"/>
                            <w:color w:val="000000" w:themeColor="text1"/>
                          </w:rPr>
                          <w:t>充電設備設計及規劃</w:t>
                        </w:r>
                      </w:p>
                      <w:p w14:paraId="1F8CF582" w14:textId="77777777" w:rsidR="00226A1A" w:rsidRPr="005E234E" w:rsidRDefault="00226A1A" w:rsidP="006E35D0">
                        <w:pPr>
                          <w:spacing w:line="0" w:lineRule="atLeast"/>
                          <w:jc w:val="center"/>
                          <w:rPr>
                            <w:rFonts w:ascii="Noto Sans CJK TC Regular" w:eastAsia="Noto Sans CJK TC Regular" w:hAnsi="Noto Sans CJK TC Regular"/>
                            <w:color w:val="000000" w:themeColor="text1"/>
                          </w:rPr>
                        </w:pPr>
                        <w:r>
                          <w:rPr>
                            <w:rFonts w:ascii="Noto Sans CJK TC Regular" w:eastAsia="Noto Sans CJK TC Regular" w:hAnsi="Noto Sans CJK TC Regular" w:hint="eastAsia"/>
                            <w:color w:val="000000" w:themeColor="text1"/>
                          </w:rPr>
                          <w:t>(電器承裝業或電機技師</w:t>
                        </w:r>
                        <w:r>
                          <w:rPr>
                            <w:rFonts w:ascii="Noto Sans CJK TC Regular" w:eastAsia="Noto Sans CJK TC Regular" w:hAnsi="Noto Sans CJK TC Regular"/>
                            <w:color w:val="000000" w:themeColor="text1"/>
                          </w:rPr>
                          <w:t>)</w:t>
                        </w:r>
                      </w:p>
                    </w:txbxContent>
                  </v:textbox>
                </v:rect>
                <v:shape id="菱形 46" o:spid="_x0000_s1062" type="#_x0000_t4" style="position:absolute;left:24474;top:22950;width:16475;height:137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" filled="f" strokecolor="black [3213]" strokeweight="1pt">
                  <v:textbox>
                    <w:txbxContent>
                      <w:p w14:paraId="5E81BAD4" w14:textId="77777777" w:rsidR="00226A1A" w:rsidRPr="005E234E" w:rsidRDefault="00226A1A" w:rsidP="006E35D0">
                        <w:pPr>
                          <w:spacing w:line="0" w:lineRule="atLeast"/>
                          <w:ind w:leftChars="-177" w:left="-425" w:rightChars="-118" w:right="-283" w:firstLine="1"/>
                          <w:jc w:val="center"/>
                          <w:rPr>
                            <w:rFonts w:ascii="Noto Sans CJK TC Regular" w:eastAsia="Noto Sans CJK TC Regular" w:hAnsi="Noto Sans CJK TC Regular"/>
                            <w:color w:val="000000" w:themeColor="text1"/>
                            <w:sz w:val="22"/>
                          </w:rPr>
                        </w:pPr>
                      </w:p>
                    </w:txbxContent>
                  </v:textbox>
                </v:shape>
                <v:shape id="接點: 肘形 47" o:spid="_x0000_s1063" type="#_x0000_t33" style="position:absolute;left:42944;top:6140;width:10706;height:454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" strokecolor="black [3213]" strokeweight=".5pt">
                  <v:stroke endarrow="block" endarrowwidth="wide" endarrowlength="long"/>
                </v:shape>
                <v:shape id="直線單箭頭接點 48" o:spid="_x0000_s1064" type="#_x0000_t32" style="position:absolute;left:32711;top:11694;width:0;height:112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" strokecolor="black [3213]" strokeweight=".5pt">
                  <v:stroke endarrow="block" endarrowwidth="wide" endarrowlength="long" joinstyle="miter"/>
                </v:shape>
                <v:rect id="矩形 53" o:spid="_x0000_s1065" style="position:absolute;left:23341;top:40375;width:18953;height:71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" filled="f" strokecolor="black [3213]" strokeweight="1pt">
                  <v:textbox>
                    <w:txbxContent>
                      <w:p w14:paraId="5BC47F0E" w14:textId="77777777" w:rsidR="00226A1A" w:rsidRPr="00EA4E8F" w:rsidRDefault="00226A1A" w:rsidP="006E35D0">
                        <w:pPr>
                          <w:spacing w:line="0" w:lineRule="atLeast"/>
                          <w:jc w:val="center"/>
                          <w:rPr>
                            <w:rFonts w:ascii="Noto Sans CJK TC Regular" w:eastAsia="Noto Sans CJK TC Regular" w:hAnsi="Noto Sans CJK TC Regular"/>
                            <w:color w:val="000000" w:themeColor="text1"/>
                          </w:rPr>
                        </w:pPr>
                        <w:r w:rsidRPr="00EA4E8F">
                          <w:rPr>
                            <w:rFonts w:ascii="Noto Sans CJK TC Regular" w:eastAsia="Noto Sans CJK TC Regular" w:hAnsi="Noto Sans CJK TC Regular" w:hint="eastAsia"/>
                            <w:color w:val="000000" w:themeColor="text1"/>
                          </w:rPr>
                          <w:t>用電</w:t>
                        </w:r>
                        <w:r>
                          <w:rPr>
                            <w:rFonts w:ascii="Noto Sans CJK TC Regular" w:eastAsia="Noto Sans CJK TC Regular" w:hAnsi="Noto Sans CJK TC Regular" w:hint="eastAsia"/>
                            <w:color w:val="000000" w:themeColor="text1"/>
                          </w:rPr>
                          <w:t>評估申請(住戶或電器承裝業</w:t>
                        </w:r>
                        <w:r>
                          <w:rPr>
                            <w:rFonts w:ascii="Noto Sans CJK TC Regular" w:eastAsia="Noto Sans CJK TC Regular" w:hAnsi="Noto Sans CJK TC Regular"/>
                            <w:color w:val="000000" w:themeColor="text1"/>
                          </w:rPr>
                          <w:t>)</w:t>
                        </w:r>
                      </w:p>
                    </w:txbxContent>
                  </v:textbox>
                </v:rect>
                <v:rect id="矩形 54" o:spid="_x0000_s1066" style="position:absolute;left:23341;top:52256;width:18949;height:63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" filled="f" strokecolor="black [3213]" strokeweight="1pt">
                  <v:textbox>
                    <w:txbxContent>
                      <w:p w14:paraId="08E82783" w14:textId="77777777" w:rsidR="00226A1A" w:rsidRPr="00C83D57" w:rsidRDefault="00226A1A" w:rsidP="006E35D0">
                        <w:pPr>
                          <w:spacing w:line="0" w:lineRule="atLeast"/>
                          <w:jc w:val="center"/>
                          <w:rPr>
                            <w:rFonts w:ascii="Noto Sans CJK TC Regular" w:eastAsia="Noto Sans CJK TC Regular" w:hAnsi="Noto Sans CJK TC Regular"/>
                            <w:color w:val="000000" w:themeColor="text1"/>
                          </w:rPr>
                        </w:pPr>
                        <w:r w:rsidRPr="00C83D57">
                          <w:rPr>
                            <w:rFonts w:ascii="Noto Sans CJK TC Regular" w:eastAsia="Noto Sans CJK TC Regular" w:hAnsi="Noto Sans CJK TC Regular" w:hint="eastAsia"/>
                            <w:color w:val="000000" w:themeColor="text1"/>
                          </w:rPr>
                          <w:t>依法</w:t>
                        </w:r>
                        <w:r>
                          <w:rPr>
                            <w:rFonts w:ascii="Noto Sans CJK TC Regular" w:eastAsia="Noto Sans CJK TC Regular" w:hAnsi="Noto Sans CJK TC Regular" w:hint="eastAsia"/>
                            <w:color w:val="000000" w:themeColor="text1"/>
                          </w:rPr>
                          <w:t>施工檢驗</w:t>
                        </w:r>
                        <w:r>
                          <w:rPr>
                            <w:rFonts w:ascii="Noto Sans CJK TC Regular" w:eastAsia="Noto Sans CJK TC Regular" w:hAnsi="Noto Sans CJK TC Regular"/>
                            <w:color w:val="000000" w:themeColor="text1"/>
                          </w:rPr>
                          <w:br/>
                        </w:r>
                        <w:r w:rsidRPr="000674A9">
                          <w:rPr>
                            <w:rFonts w:ascii="Noto Sans CJK TC Regular" w:eastAsia="Noto Sans CJK TC Regular" w:hAnsi="Noto Sans CJK TC Regular" w:hint="eastAsia"/>
                            <w:color w:val="000000" w:themeColor="text1"/>
                          </w:rPr>
                          <w:t>(檢驗維護業</w:t>
                        </w:r>
                        <w:r w:rsidRPr="000674A9">
                          <w:rPr>
                            <w:rFonts w:ascii="Noto Sans CJK TC Regular" w:eastAsia="Noto Sans CJK TC Regular" w:hAnsi="Noto Sans CJK TC Regular"/>
                            <w:color w:val="000000" w:themeColor="text1"/>
                          </w:rPr>
                          <w:t>)</w:t>
                        </w:r>
                      </w:p>
                    </w:txbxContent>
                  </v:textbox>
                </v:rect>
                <v:shape id="流程圖: 接點 55" o:spid="_x0000_s1067" type="#_x0000_t120" style="position:absolute;left:21666;top:64576;width:22198;height:8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" filled="f" strokecolor="black [3213]" strokeweight="1pt">
                  <v:stroke joinstyle="miter"/>
                  <v:textbox>
                    <w:txbxContent>
                      <w:p w14:paraId="4049C928" w14:textId="77777777" w:rsidR="00226A1A" w:rsidRDefault="00226A1A" w:rsidP="006E35D0">
                        <w:pPr>
                          <w:spacing w:line="0" w:lineRule="atLeast"/>
                          <w:jc w:val="center"/>
                          <w:rPr>
                            <w:rFonts w:ascii="Noto Sans CJK TC Regular" w:eastAsia="Noto Sans CJK TC Regular" w:hAnsi="Noto Sans CJK TC Regular"/>
                            <w:color w:val="000000" w:themeColor="text1"/>
                          </w:rPr>
                        </w:pPr>
                        <w:r w:rsidRPr="00635D2C">
                          <w:rPr>
                            <w:rFonts w:ascii="Noto Sans CJK TC Regular" w:eastAsia="Noto Sans CJK TC Regular" w:hAnsi="Noto Sans CJK TC Regular" w:hint="eastAsia"/>
                            <w:color w:val="000000" w:themeColor="text1"/>
                          </w:rPr>
                          <w:t>使用與維護</w:t>
                        </w:r>
                      </w:p>
                      <w:p w14:paraId="69B6D5BA" w14:textId="77777777" w:rsidR="00226A1A" w:rsidRDefault="00226A1A" w:rsidP="006E35D0">
                        <w:pPr>
                          <w:spacing w:line="0" w:lineRule="atLeast"/>
                          <w:jc w:val="center"/>
                          <w:rPr>
                            <w:rFonts w:ascii="Noto Sans CJK TC Regular" w:eastAsia="Noto Sans CJK TC Regular" w:hAnsi="Noto Sans CJK TC Regular"/>
                            <w:color w:val="000000" w:themeColor="text1"/>
                          </w:rPr>
                        </w:pPr>
                        <w:r>
                          <w:rPr>
                            <w:rFonts w:ascii="Noto Sans CJK TC Regular" w:eastAsia="Noto Sans CJK TC Regular" w:hAnsi="Noto Sans CJK TC Regular" w:hint="eastAsia"/>
                            <w:color w:val="000000" w:themeColor="text1"/>
                          </w:rPr>
                          <w:t>(管理委員會及住戶</w:t>
                        </w:r>
                        <w:r>
                          <w:rPr>
                            <w:rFonts w:ascii="Noto Sans CJK TC Regular" w:eastAsia="Noto Sans CJK TC Regular" w:hAnsi="Noto Sans CJK TC Regular"/>
                            <w:color w:val="000000" w:themeColor="text1"/>
                          </w:rPr>
                          <w:t>)</w:t>
                        </w:r>
                      </w:p>
                      <w:p w14:paraId="26322460" w14:textId="77777777" w:rsidR="00226A1A" w:rsidRDefault="00226A1A" w:rsidP="006E35D0">
                        <w:pPr>
                          <w:spacing w:line="0" w:lineRule="atLeast"/>
                          <w:jc w:val="center"/>
                          <w:rPr>
                            <w:rFonts w:ascii="Noto Sans CJK TC Regular" w:eastAsia="Noto Sans CJK TC Regular" w:hAnsi="Noto Sans CJK TC Regular"/>
                            <w:color w:val="000000" w:themeColor="text1"/>
                          </w:rPr>
                        </w:pPr>
                      </w:p>
                      <w:p w14:paraId="6CAA4E9D" w14:textId="77777777" w:rsidR="00226A1A" w:rsidRPr="00635D2C" w:rsidRDefault="00226A1A" w:rsidP="006E35D0">
                        <w:pPr>
                          <w:jc w:val="center"/>
                          <w:rPr>
                            <w:rFonts w:ascii="Noto Sans CJK TC Regular" w:eastAsia="Noto Sans CJK TC Regular" w:hAnsi="Noto Sans CJK TC Regular"/>
                            <w:color w:val="000000" w:themeColor="text1"/>
                          </w:rPr>
                        </w:pPr>
                        <w:r>
                          <w:rPr>
                            <w:rFonts w:ascii="Noto Sans CJK TC Regular" w:eastAsia="Noto Sans CJK TC Regular" w:hAnsi="Noto Sans CJK TC Regular" w:hint="eastAsia"/>
                            <w:color w:val="000000" w:themeColor="text1"/>
                          </w:rPr>
                          <w:t>(</w:t>
                        </w:r>
                        <w:r>
                          <w:rPr>
                            <w:rFonts w:ascii="Noto Sans CJK TC Regular" w:eastAsia="Noto Sans CJK TC Regular" w:hAnsi="Noto Sans CJK TC Regular"/>
                            <w:color w:val="000000" w:themeColor="text1"/>
                          </w:rPr>
                          <w:t xml:space="preserve">) </w:t>
                        </w:r>
                      </w:p>
                    </w:txbxContent>
                  </v:textbox>
                </v:shape>
                <v:shape id="直線單箭頭接點 56" o:spid="_x0000_s1068" type="#_x0000_t32" style="position:absolute;left:32711;top:36729;width:106;height:36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" strokecolor="black [3213]" strokeweight=".5pt">
                  <v:stroke endarrow="block" endarrowwidth="wide" endarrowlength="long" joinstyle="miter"/>
                </v:shape>
                <v:shape id="直線單箭頭接點 57" o:spid="_x0000_s1069" type="#_x0000_t32" style="position:absolute;left:32815;top:47504;width:2;height:475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" strokecolor="black [3213]" strokeweight=".5pt">
                  <v:stroke endarrow="block" endarrowwidth="wide" endarrowlength="long" joinstyle="miter"/>
                </v:shape>
                <v:shape id="直線單箭頭接點 58" o:spid="_x0000_s1070" type="#_x0000_t32" style="position:absolute;left:32765;top:58558;width:50;height:60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" strokecolor="black [3213]" strokeweight=".5pt">
                  <v:stroke endarrow="block" endarrowwidth="wide" endarrowlength="long" joinstyle="miter"/>
                </v:shape>
                <v:line id="直線接點 59" o:spid="_x0000_s1071" style="position:absolute;visibility:visible;mso-wrap-style:square" from="32553,14985" to="44019,14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" strokecolor="black [3213]" strokeweight=".5pt">
                  <v:stroke joinstyle="miter"/>
                </v:line>
                <v:shape id="文字方塊 30" o:spid="_x0000_s1072" type="#_x0000_t202" style="position:absolute;left:42294;top:29406;width:18745;height:6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eFxQAAANsAAAAPAAAAZHJzL2Rvd25yZXYueG1sRI9Ba8JA&#10;FITvBf/D8gRvdWNE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B8w/eFxQAAANsAAAAP&#10;AAAAAAAAAAAAAAAAAAcCAABkcnMvZG93bnJldi54bWxQSwUGAAAAAAMAAwC3AAAA+QIAAAAA&#10;" filled="f" stroked="f" strokeweight=".5pt">
                  <v:textbox>
                    <w:txbxContent>
                      <w:p w14:paraId="20FA72C5" w14:textId="77777777" w:rsidR="00226A1A" w:rsidRPr="003E067C" w:rsidRDefault="00226A1A" w:rsidP="006E35D0">
                        <w:pPr>
                          <w:pStyle w:val="Web"/>
                          <w:spacing w:before="0" w:beforeAutospacing="0" w:after="0" w:afterAutospacing="0" w:line="0" w:lineRule="atLeast"/>
                          <w:jc w:val="center"/>
                          <w:rPr>
                            <w:rFonts w:ascii="Noto Sans CJK TC Regular" w:eastAsia="Noto Sans CJK TC Regular" w:hAnsi="Noto Sans CJK TC Regular"/>
                            <w:kern w:val="2"/>
                          </w:rPr>
                        </w:pPr>
                        <w:r w:rsidRPr="003E067C">
                          <w:rPr>
                            <w:rFonts w:ascii="Noto Sans CJK TC Regular" w:eastAsia="Noto Sans CJK TC Regular" w:hAnsi="Noto Sans CJK TC Regular" w:hint="eastAsia"/>
                            <w:kern w:val="2"/>
                          </w:rPr>
                          <w:t>不同意/審查資料不完整</w:t>
                        </w:r>
                      </w:p>
                      <w:p w14:paraId="4311C13D" w14:textId="77777777" w:rsidR="00226A1A" w:rsidRPr="003E067C" w:rsidRDefault="00226A1A" w:rsidP="006E35D0">
                        <w:pPr>
                          <w:pStyle w:val="Web"/>
                          <w:spacing w:before="0" w:beforeAutospacing="0" w:after="0" w:afterAutospacing="0" w:line="0" w:lineRule="atLeast"/>
                          <w:jc w:val="center"/>
                          <w:rPr>
                            <w:rFonts w:ascii="Noto Sans CJK TC Regular" w:eastAsia="Noto Sans CJK TC Regular" w:hAnsi="Noto Sans CJK TC Regular"/>
                          </w:rPr>
                        </w:pPr>
                        <w:r w:rsidRPr="003E067C">
                          <w:rPr>
                            <w:rFonts w:ascii="Noto Sans CJK TC Regular" w:eastAsia="Noto Sans CJK TC Regular" w:hAnsi="Noto Sans CJK TC Regular"/>
                          </w:rPr>
                          <w:t>(</w:t>
                        </w:r>
                        <w:r w:rsidRPr="003E067C">
                          <w:rPr>
                            <w:rFonts w:ascii="Noto Sans CJK TC Regular" w:eastAsia="Noto Sans CJK TC Regular" w:hAnsi="Noto Sans CJK TC Regular" w:hint="eastAsia"/>
                          </w:rPr>
                          <w:t>管委會</w:t>
                        </w:r>
                        <w:r w:rsidRPr="003E067C">
                          <w:rPr>
                            <w:rFonts w:ascii="Noto Sans CJK TC Regular" w:eastAsia="Noto Sans CJK TC Regular" w:hAnsi="Noto Sans CJK TC Regular"/>
                          </w:rPr>
                          <w:t>)</w:t>
                        </w:r>
                      </w:p>
                    </w:txbxContent>
                  </v:textbox>
                </v:shape>
                <v:shape id="文字方塊 30" o:spid="_x0000_s1073" type="#_x0000_t202" style="position:absolute;left:34237;top:35326;width:16669;height:5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" filled="f" stroked="f" strokeweight=".5pt">
                  <v:textbox>
                    <w:txbxContent>
                      <w:p w14:paraId="791A6172" w14:textId="77777777" w:rsidR="00226A1A" w:rsidRDefault="00226A1A" w:rsidP="006E35D0">
                        <w:pPr>
                          <w:pStyle w:val="Web"/>
                          <w:spacing w:before="0" w:beforeAutospacing="0" w:after="0" w:afterAutospacing="0"/>
                          <w:jc w:val="both"/>
                        </w:pPr>
                        <w:r>
                          <w:rPr>
                            <w:rFonts w:ascii="Times New Roman" w:eastAsia="Noto Sans CJK TC Regular" w:hAnsi="Noto Sans CJK TC Regular" w:hint="eastAsia"/>
                            <w:kern w:val="2"/>
                          </w:rPr>
                          <w:t>同意</w:t>
                        </w:r>
                        <w:r>
                          <w:rPr>
                            <w:rFonts w:ascii="Times New Roman" w:eastAsia="Noto Sans CJK TC Regular" w:hAnsi="Noto Sans CJK TC Regular" w:hint="eastAsia"/>
                            <w:kern w:val="2"/>
                          </w:rPr>
                          <w:t>(</w:t>
                        </w:r>
                        <w:r>
                          <w:rPr>
                            <w:rFonts w:ascii="Times New Roman" w:eastAsia="Noto Sans CJK TC Regular" w:hAnsi="Noto Sans CJK TC Regular" w:hint="eastAsia"/>
                            <w:kern w:val="2"/>
                          </w:rPr>
                          <w:t>管委會</w:t>
                        </w:r>
                        <w:r>
                          <w:rPr>
                            <w:rFonts w:ascii="Times New Roman" w:eastAsia="Noto Sans CJK TC Regular" w:hAnsi="Noto Sans CJK TC Regular" w:hint="eastAsia"/>
                            <w:kern w:val="2"/>
                          </w:rPr>
                          <w:t>)</w:t>
                        </w:r>
                      </w:p>
                    </w:txbxContent>
                  </v:textbox>
                </v:shape>
                <v:shape id="文字方塊 30" o:spid="_x0000_s1074" type="#_x0000_t202" style="position:absolute;left:34237;top:46415;width:20490;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" filled="f" stroked="f" strokeweight=".5pt">
                  <v:textbox>
                    <w:txbxContent>
                      <w:p w14:paraId="5866E175" w14:textId="77777777" w:rsidR="00226A1A" w:rsidRDefault="00226A1A" w:rsidP="006E35D0">
                        <w:pPr>
                          <w:pStyle w:val="Web"/>
                          <w:spacing w:before="0" w:beforeAutospacing="0" w:after="0" w:afterAutospacing="0"/>
                          <w:jc w:val="both"/>
                        </w:pPr>
                        <w:r>
                          <w:rPr>
                            <w:rFonts w:ascii="Times New Roman" w:eastAsia="Noto Sans CJK TC Regular" w:hAnsi="Noto Sans CJK TC Regular" w:hint="eastAsia"/>
                            <w:kern w:val="2"/>
                          </w:rPr>
                          <w:t>設計資料經審查通過</w:t>
                        </w:r>
                        <w:r>
                          <w:rPr>
                            <w:rFonts w:ascii="Times New Roman" w:eastAsia="Noto Sans CJK TC Regular" w:hAnsi="Noto Sans CJK TC Regular" w:hint="eastAsia"/>
                            <w:kern w:val="2"/>
                          </w:rPr>
                          <w:t>(</w:t>
                        </w:r>
                        <w:r>
                          <w:rPr>
                            <w:rFonts w:ascii="Times New Roman" w:eastAsia="Noto Sans CJK TC Regular" w:hAnsi="Noto Sans CJK TC Regular" w:hint="eastAsia"/>
                            <w:kern w:val="2"/>
                          </w:rPr>
                          <w:t>台電</w:t>
                        </w:r>
                        <w:r>
                          <w:rPr>
                            <w:rFonts w:ascii="Times New Roman" w:eastAsia="Noto Sans CJK TC Regular" w:hAnsi="Noto Sans CJK TC Regular"/>
                            <w:kern w:val="2"/>
                          </w:rPr>
                          <w:t>)</w:t>
                        </w:r>
                      </w:p>
                    </w:txbxContent>
                  </v:textbox>
                </v:shape>
                <v:shape id="文字方塊 30" o:spid="_x0000_s1075" type="#_x0000_t202" style="position:absolute;left:34236;top:58534;width:25677;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" filled="f" stroked="f" strokeweight=".5pt">
                  <v:textbox>
                    <w:txbxContent>
                      <w:p w14:paraId="35ACCC75" w14:textId="77777777" w:rsidR="00226A1A" w:rsidRDefault="00226A1A" w:rsidP="006E35D0">
                        <w:pPr>
                          <w:pStyle w:val="Web"/>
                          <w:spacing w:before="0" w:beforeAutospacing="0" w:after="0" w:afterAutospacing="0"/>
                          <w:jc w:val="both"/>
                        </w:pPr>
                        <w:r>
                          <w:rPr>
                            <w:rFonts w:ascii="Times New Roman" w:eastAsia="Noto Sans CJK TC Regular" w:hAnsi="Noto Sans CJK TC Regular" w:hint="eastAsia"/>
                            <w:kern w:val="2"/>
                          </w:rPr>
                          <w:t>竣工審查及檢驗合格送電</w:t>
                        </w:r>
                        <w:r>
                          <w:rPr>
                            <w:rFonts w:ascii="Times New Roman" w:eastAsia="Noto Sans CJK TC Regular" w:hAnsi="Times New Roman"/>
                            <w:kern w:val="2"/>
                          </w:rPr>
                          <w:t>(</w:t>
                        </w:r>
                        <w:r>
                          <w:rPr>
                            <w:rFonts w:ascii="Times New Roman" w:eastAsia="Noto Sans CJK TC Regular" w:hAnsi="Noto Sans CJK TC Regular" w:hint="eastAsia"/>
                            <w:kern w:val="2"/>
                          </w:rPr>
                          <w:t>台電</w:t>
                        </w:r>
                        <w:r>
                          <w:rPr>
                            <w:rFonts w:ascii="Times New Roman" w:eastAsia="Noto Sans CJK TC Regular" w:hAnsi="Times New Roman"/>
                            <w:kern w:val="2"/>
                          </w:rPr>
                          <w:t>)</w:t>
                        </w:r>
                      </w:p>
                    </w:txbxContent>
                  </v:textbox>
                </v:shape>
                <v:rect id="矩形 515" o:spid="_x0000_s1076" style="position:absolute;left:2046;top:20304;width:17332;height:15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" filled="f" strokecolor="black [3213]" strokeweight="1pt">
                  <v:stroke dashstyle="dash"/>
                  <v:textbox>
                    <w:txbxContent>
                      <w:p w14:paraId="62680E1B" w14:textId="77777777" w:rsidR="00226A1A" w:rsidRPr="00CC79E5" w:rsidRDefault="00226A1A" w:rsidP="006E35D0">
                        <w:pPr>
                          <w:spacing w:line="0" w:lineRule="atLeast"/>
                          <w:rPr>
                            <w:rFonts w:ascii="Noto Sans CJK TC Regular" w:eastAsia="Noto Sans CJK TC Regular" w:hAnsi="Noto Sans CJK TC Regular"/>
                            <w:color w:val="000000" w:themeColor="text1"/>
                            <w:sz w:val="22"/>
                          </w:rPr>
                        </w:pPr>
                        <w:r>
                          <w:rPr>
                            <w:rFonts w:ascii="Noto Sans CJK TC Regular" w:eastAsia="Noto Sans CJK TC Regular" w:hAnsi="Noto Sans CJK TC Regular" w:hint="eastAsia"/>
                            <w:color w:val="000000" w:themeColor="text1"/>
                            <w:sz w:val="22"/>
                          </w:rPr>
                          <w:t>1</w:t>
                        </w:r>
                        <w:r>
                          <w:rPr>
                            <w:rFonts w:ascii="Noto Sans CJK TC Regular" w:eastAsia="Noto Sans CJK TC Regular" w:hAnsi="Noto Sans CJK TC Regular"/>
                            <w:color w:val="000000" w:themeColor="text1"/>
                            <w:sz w:val="22"/>
                          </w:rPr>
                          <w:t>.</w:t>
                        </w:r>
                        <w:r>
                          <w:rPr>
                            <w:rFonts w:ascii="Noto Sans CJK TC Regular" w:eastAsia="Noto Sans CJK TC Regular" w:hAnsi="Noto Sans CJK TC Regular" w:hint="eastAsia"/>
                            <w:color w:val="000000" w:themeColor="text1"/>
                            <w:sz w:val="22"/>
                          </w:rPr>
                          <w:t>管委會不同意，可尋求區分所有權人會議同意。</w:t>
                        </w:r>
                        <w:r>
                          <w:rPr>
                            <w:rFonts w:ascii="Noto Sans CJK TC Regular" w:eastAsia="Noto Sans CJK TC Regular" w:hAnsi="Noto Sans CJK TC Regular"/>
                            <w:color w:val="000000" w:themeColor="text1"/>
                            <w:sz w:val="22"/>
                          </w:rPr>
                          <w:br/>
                          <w:t>2.</w:t>
                        </w:r>
                        <w:r>
                          <w:rPr>
                            <w:rFonts w:ascii="Noto Sans CJK TC Regular" w:eastAsia="Noto Sans CJK TC Regular" w:hAnsi="Noto Sans CJK TC Regular" w:hint="eastAsia"/>
                            <w:color w:val="000000" w:themeColor="text1"/>
                            <w:sz w:val="22"/>
                          </w:rPr>
                          <w:t>經審查資料不完整，住戶重新送件申請。</w:t>
                        </w:r>
                      </w:p>
                    </w:txbxContent>
                  </v:textbox>
                </v:rect>
                <v:rect id="矩形 516" o:spid="_x0000_s1077" style="position:absolute;left:2049;top:39604;width:17329;height:89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" filled="f" strokecolor="black [3213]" strokeweight="1pt">
                  <v:stroke dashstyle="dash"/>
                  <v:textbox>
                    <w:txbxContent>
                      <w:p w14:paraId="7C60C92D" w14:textId="77777777" w:rsidR="00226A1A" w:rsidRPr="00CC79E5" w:rsidRDefault="00226A1A" w:rsidP="006E35D0">
                        <w:pPr>
                          <w:pStyle w:val="Web"/>
                          <w:spacing w:before="0" w:beforeAutospacing="0" w:after="0" w:afterAutospacing="0" w:line="0" w:lineRule="atLeast"/>
                          <w:jc w:val="center"/>
                          <w:rPr>
                            <w:sz w:val="22"/>
                          </w:rPr>
                        </w:pPr>
                        <w:r w:rsidRPr="00CC79E5">
                          <w:rPr>
                            <w:rFonts w:ascii="Times New Roman" w:eastAsia="Noto Sans CJK TC Regular" w:hAnsi="Noto Sans CJK TC Regular" w:hint="eastAsia"/>
                            <w:color w:val="000000"/>
                            <w:kern w:val="2"/>
                            <w:sz w:val="22"/>
                          </w:rPr>
                          <w:t>申請手續由台電公司區營業處服務中心或服務所受理。</w:t>
                        </w:r>
                      </w:p>
                    </w:txbxContent>
                  </v:textbox>
                </v:rect>
                <v:rect id="矩形 517" o:spid="_x0000_s1078" style="position:absolute;left:2056;top:50870;width:17323;height:143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" filled="f" strokecolor="black [3213]" strokeweight="1pt">
                  <v:stroke dashstyle="dash"/>
                  <v:textbox>
                    <w:txbxContent>
                      <w:p w14:paraId="742C7B39" w14:textId="77777777" w:rsidR="00226A1A" w:rsidRPr="00CC79E5" w:rsidRDefault="00226A1A" w:rsidP="006E35D0">
                        <w:pPr>
                          <w:pStyle w:val="Web"/>
                          <w:spacing w:before="0" w:beforeAutospacing="0" w:after="0" w:afterAutospacing="0" w:line="0" w:lineRule="atLeast"/>
                          <w:rPr>
                            <w:sz w:val="22"/>
                          </w:rPr>
                        </w:pPr>
                        <w:r w:rsidRPr="00CC79E5">
                          <w:rPr>
                            <w:rFonts w:ascii="Times New Roman" w:eastAsia="Noto Sans CJK TC Regular" w:hAnsi="Noto Sans CJK TC Regular" w:hint="eastAsia"/>
                            <w:color w:val="000000"/>
                            <w:kern w:val="2"/>
                            <w:sz w:val="22"/>
                          </w:rPr>
                          <w:t>1</w:t>
                        </w:r>
                        <w:r w:rsidRPr="00CC79E5">
                          <w:rPr>
                            <w:rFonts w:ascii="Times New Roman" w:eastAsia="Noto Sans CJK TC Regular" w:hAnsi="Noto Sans CJK TC Regular"/>
                            <w:color w:val="000000"/>
                            <w:kern w:val="2"/>
                            <w:sz w:val="22"/>
                          </w:rPr>
                          <w:t>.</w:t>
                        </w:r>
                        <w:r w:rsidRPr="00CC79E5">
                          <w:rPr>
                            <w:rFonts w:ascii="Times New Roman" w:eastAsia="Noto Sans CJK TC Regular" w:hAnsi="Noto Sans CJK TC Regular" w:hint="eastAsia"/>
                            <w:color w:val="000000"/>
                            <w:kern w:val="2"/>
                            <w:sz w:val="22"/>
                          </w:rPr>
                          <w:t>工程應由電器承裝業承裝</w:t>
                        </w:r>
                        <w:r w:rsidRPr="00CC79E5">
                          <w:rPr>
                            <w:rFonts w:ascii="Times New Roman" w:eastAsia="Noto Sans CJK TC Regular" w:hAnsi="Noto Sans CJK TC Regular"/>
                            <w:color w:val="000000"/>
                            <w:kern w:val="2"/>
                            <w:sz w:val="22"/>
                          </w:rPr>
                          <w:t>、</w:t>
                        </w:r>
                        <w:r w:rsidRPr="00CC79E5">
                          <w:rPr>
                            <w:rFonts w:ascii="Times New Roman" w:eastAsia="Noto Sans CJK TC Regular" w:hAnsi="Noto Sans CJK TC Regular" w:hint="eastAsia"/>
                            <w:color w:val="000000"/>
                            <w:kern w:val="2"/>
                            <w:sz w:val="22"/>
                          </w:rPr>
                          <w:t>施作及裝修。</w:t>
                        </w:r>
                        <w:r w:rsidRPr="00CC79E5">
                          <w:rPr>
                            <w:rFonts w:ascii="Times New Roman" w:eastAsia="Noto Sans CJK TC Regular" w:hAnsi="Noto Sans CJK TC Regular"/>
                            <w:color w:val="000000"/>
                            <w:kern w:val="2"/>
                            <w:sz w:val="22"/>
                          </w:rPr>
                          <w:br/>
                          <w:t>2.</w:t>
                        </w:r>
                        <w:r w:rsidRPr="00CC79E5">
                          <w:rPr>
                            <w:rFonts w:ascii="Times New Roman" w:eastAsia="Noto Sans CJK TC Regular" w:hAnsi="Noto Sans CJK TC Regular" w:hint="eastAsia"/>
                            <w:color w:val="000000"/>
                            <w:kern w:val="2"/>
                            <w:sz w:val="22"/>
                          </w:rPr>
                          <w:t>完工後，向台電轄區營業處申請竣工報告審查及縣審檢驗送電。</w:t>
                        </w:r>
                      </w:p>
                    </w:txbxContent>
                  </v:textbox>
                </v:rect>
                <v:line id="直線接點 518" o:spid="_x0000_s1079" style="position:absolute;visibility:visible;mso-wrap-style:square" from="20069,29838" to="24474,29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" strokecolor="black [3213]" strokeweight=".5pt">
                  <v:stroke dashstyle="dash" joinstyle="miter"/>
                </v:line>
                <v:line id="直線接點 519" o:spid="_x0000_s1080" style="position:absolute;flip:x;visibility:visible;mso-wrap-style:square" from="19378,43938" to="23341,44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" strokecolor="black [3213]" strokeweight=".5pt">
                  <v:stroke dashstyle="dash" joinstyle="miter"/>
                </v:line>
                <v:line id="直線接點 520" o:spid="_x0000_s1081" style="position:absolute;flip:x y;visibility:visible;mso-wrap-style:square" from="19379,55405" to="23341,55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" strokecolor="black [3213]" strokeweight=".5pt">
                  <v:stroke dashstyle="dash" joinstyle="miter"/>
                </v:line>
                <v:shape id="文字方塊 60" o:spid="_x0000_s1082" type="#_x0000_t202" style="position:absolute;left:31794;top:15964;width:13446;height:6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" filled="f" stroked="f" strokeweight=".5pt">
                  <v:textbox>
                    <w:txbxContent>
                      <w:p w14:paraId="76CA565B" w14:textId="77777777" w:rsidR="00226A1A" w:rsidRPr="003E067C" w:rsidRDefault="00226A1A" w:rsidP="006E35D0">
                        <w:pPr>
                          <w:pStyle w:val="Web"/>
                          <w:spacing w:before="0" w:beforeAutospacing="0" w:after="0" w:afterAutospacing="0" w:line="0" w:lineRule="atLeast"/>
                          <w:jc w:val="center"/>
                          <w:rPr>
                            <w:rFonts w:ascii="Noto Sans CJK TC Regular" w:eastAsia="Noto Sans CJK TC Regular" w:hAnsi="Noto Sans CJK TC Regular"/>
                            <w:kern w:val="2"/>
                            <w:sz w:val="20"/>
                          </w:rPr>
                        </w:pPr>
                        <w:r w:rsidRPr="003E067C">
                          <w:rPr>
                            <w:rFonts w:ascii="Noto Sans CJK TC Regular" w:eastAsia="Noto Sans CJK TC Regular" w:hAnsi="Noto Sans CJK TC Regular" w:hint="eastAsia"/>
                            <w:kern w:val="2"/>
                            <w:sz w:val="20"/>
                          </w:rPr>
                          <w:t>向管委會提出申請</w:t>
                        </w:r>
                      </w:p>
                      <w:p w14:paraId="4B5FE814" w14:textId="77777777" w:rsidR="00226A1A" w:rsidRPr="003E067C" w:rsidRDefault="00226A1A" w:rsidP="006E35D0">
                        <w:pPr>
                          <w:pStyle w:val="Web"/>
                          <w:spacing w:before="0" w:beforeAutospacing="0" w:after="0" w:afterAutospacing="0" w:line="0" w:lineRule="atLeast"/>
                          <w:jc w:val="center"/>
                          <w:rPr>
                            <w:rFonts w:ascii="Noto Sans CJK TC Regular" w:eastAsia="Noto Sans CJK TC Regular" w:hAnsi="Noto Sans CJK TC Regular"/>
                            <w:sz w:val="20"/>
                          </w:rPr>
                        </w:pPr>
                        <w:r w:rsidRPr="003E067C">
                          <w:rPr>
                            <w:rFonts w:ascii="Noto Sans CJK TC Regular" w:eastAsia="Noto Sans CJK TC Regular" w:hAnsi="Noto Sans CJK TC Regular" w:hint="eastAsia"/>
                            <w:sz w:val="20"/>
                          </w:rPr>
                          <w:t>(住戶</w:t>
                        </w:r>
                        <w:r w:rsidRPr="003E067C">
                          <w:rPr>
                            <w:rFonts w:ascii="Noto Sans CJK TC Regular" w:eastAsia="Noto Sans CJK TC Regular" w:hAnsi="Noto Sans CJK TC Regular"/>
                            <w:sz w:val="20"/>
                          </w:rPr>
                          <w:t>)</w:t>
                        </w:r>
                      </w:p>
                    </w:txbxContent>
                  </v:textbox>
                </v:shape>
                <v:shape id="接點: 肘形 522" o:spid="_x0000_s1083" type="#_x0000_t33" style="position:absolute;left:40949;top:18881;width:12701;height:1095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" strokecolor="black [3213]" strokeweight=".5pt">
                  <v:stroke endarrow="block" endarrowwidth="wide" endarrowlength="long"/>
                </v:shape>
                <v:rect id="矩形 79" o:spid="_x0000_s1084" style="position:absolute;left:1800;top:1428;width:17329;height:11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" filled="f" strokecolor="black [3213]" strokeweight="1pt">
                  <v:stroke dashstyle="dash"/>
                  <v:textbox>
                    <w:txbxContent>
                      <w:p w14:paraId="60754545" w14:textId="77777777" w:rsidR="00226A1A" w:rsidRPr="000674A9" w:rsidRDefault="00226A1A" w:rsidP="006E35D0">
                        <w:pPr>
                          <w:pStyle w:val="Web"/>
                          <w:spacing w:before="0" w:beforeAutospacing="0" w:after="0" w:afterAutospacing="0" w:line="0" w:lineRule="atLeast"/>
                          <w:jc w:val="center"/>
                          <w:rPr>
                            <w:color w:val="000000" w:themeColor="text1"/>
                          </w:rPr>
                        </w:pPr>
                        <w:r w:rsidRPr="000674A9">
                          <w:rPr>
                            <w:rFonts w:ascii="Times New Roman" w:eastAsia="Noto Sans CJK TC Regular" w:hAnsi="Noto Sans CJK TC Regular" w:hint="eastAsia"/>
                            <w:color w:val="000000" w:themeColor="text1"/>
                            <w:kern w:val="2"/>
                            <w:sz w:val="22"/>
                            <w:szCs w:val="22"/>
                          </w:rPr>
                          <w:t>需注意是否接入專設電表，若無專設電表，需注意不使上游受電箱開關超過負載。</w:t>
                        </w:r>
                      </w:p>
                    </w:txbxContent>
                  </v:textbox>
                </v:rect>
                <v:shape id="文字方塊 523" o:spid="_x0000_s1085" type="#_x0000_t202" style="position:absolute;left:25305;top:26809;width:14599;height:91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" filled="f" stroked="f" strokeweight=".5pt">
                  <v:textbox>
                    <w:txbxContent>
                      <w:p w14:paraId="30E25A62" w14:textId="77777777" w:rsidR="00226A1A" w:rsidRPr="00BB3CF7" w:rsidRDefault="00226A1A" w:rsidP="006E35D0">
                        <w:pPr>
                          <w:spacing w:line="0" w:lineRule="atLeast"/>
                          <w:rPr>
                            <w:rFonts w:ascii="Noto Sans CJK TC Regular" w:eastAsia="Noto Sans CJK TC Regular" w:hAnsi="Noto Sans CJK TC Regular"/>
                            <w:sz w:val="20"/>
                          </w:rPr>
                        </w:pPr>
                        <w:r w:rsidRPr="00BB3CF7">
                          <w:rPr>
                            <w:rFonts w:ascii="Noto Sans CJK TC Regular" w:eastAsia="Noto Sans CJK TC Regular" w:hAnsi="Noto Sans CJK TC Regular" w:hint="eastAsia"/>
                            <w:sz w:val="20"/>
                          </w:rPr>
                          <w:t>管委會會議提案及審查</w:t>
                        </w:r>
                      </w:p>
                      <w:p w14:paraId="76B22B41" w14:textId="77777777" w:rsidR="00226A1A" w:rsidRPr="00BB3CF7" w:rsidRDefault="00226A1A" w:rsidP="006E35D0">
                        <w:pPr>
                          <w:spacing w:line="0" w:lineRule="atLeast"/>
                          <w:rPr>
                            <w:rFonts w:ascii="Noto Sans CJK TC Regular" w:eastAsia="Noto Sans CJK TC Regular" w:hAnsi="Noto Sans CJK TC Regular"/>
                            <w:sz w:val="20"/>
                          </w:rPr>
                        </w:pPr>
                        <w:r w:rsidRPr="00BB3CF7">
                          <w:rPr>
                            <w:rFonts w:ascii="Noto Sans CJK TC Regular" w:eastAsia="Noto Sans CJK TC Regular" w:hAnsi="Noto Sans CJK TC Regular" w:hint="eastAsia"/>
                            <w:sz w:val="20"/>
                          </w:rPr>
                          <w:t>(工程報告、經費預估</w:t>
                        </w:r>
                        <w:r w:rsidRPr="00BB3CF7">
                          <w:rPr>
                            <w:rFonts w:ascii="Noto Sans CJK TC Regular" w:eastAsia="Noto Sans CJK TC Regular" w:hAnsi="Noto Sans CJK TC Regular"/>
                            <w:sz w:val="20"/>
                          </w:rPr>
                          <w:t>)</w:t>
                        </w:r>
                      </w:p>
                    </w:txbxContent>
                  </v:textbox>
                </v:shape>
                <v:line id="直線接點 524" o:spid="_x0000_s1086" style="position:absolute;flip:y;visibility:visible;mso-wrap-style:square" from="19129,6933" to="22751,7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" strokecolor="black [3213]" strokeweight=".5pt">
                  <v:stroke dashstyle="dash" joinstyle="miter"/>
                </v:line>
                <w10:anchorlock/>
              </v:group>
            </w:pict>
          </mc:Fallback>
        </mc:AlternateContent>
      </w:r>
    </w:p>
    <w:p w14:paraId="1D6CA38C" w14:textId="77777777" w:rsidR="006E35D0" w:rsidRDefault="006E35D0">
      <w:pPr>
        <w:widowControl/>
        <w:rPr>
          <w:rFonts w:ascii="微軟正黑體" w:eastAsia="微軟正黑體" w:hAnsi="微軟正黑體" w:cs="Times New Roman"/>
          <w:color w:val="000000" w:themeColor="text1"/>
          <w:sz w:val="28"/>
          <w:szCs w:val="28"/>
        </w:rPr>
      </w:pPr>
      <w:r>
        <w:rPr>
          <w:rFonts w:ascii="微軟正黑體" w:eastAsia="微軟正黑體" w:hAnsi="微軟正黑體"/>
          <w:color w:val="000000" w:themeColor="text1"/>
          <w:sz w:val="28"/>
          <w:szCs w:val="28"/>
        </w:rPr>
        <w:br w:type="page"/>
      </w:r>
    </w:p>
    <w:p w14:paraId="055E64EB" w14:textId="1A3012AA" w:rsidR="006E35D0" w:rsidRDefault="006E35D0" w:rsidP="006E35D0">
      <w:pPr>
        <w:pStyle w:val="a3"/>
        <w:ind w:leftChars="0" w:left="0" w:firstLineChars="0" w:firstLine="0"/>
        <w:jc w:val="left"/>
        <w:rPr>
          <w:rFonts w:ascii="微軟正黑體" w:eastAsia="微軟正黑體" w:hAnsi="微軟正黑體"/>
          <w:b/>
          <w:color w:val="000000" w:themeColor="text1"/>
          <w:sz w:val="36"/>
          <w:szCs w:val="36"/>
        </w:rPr>
      </w:pPr>
      <w:r>
        <w:rPr>
          <w:rFonts w:ascii="微軟正黑體" w:eastAsia="微軟正黑體" w:hAnsi="微軟正黑體" w:hint="eastAsia"/>
          <w:b/>
          <w:color w:val="000000" w:themeColor="text1"/>
          <w:sz w:val="36"/>
          <w:szCs w:val="36"/>
        </w:rPr>
        <w:lastRenderedPageBreak/>
        <w:t>充</w:t>
      </w:r>
      <w:r w:rsidRPr="006E35D0">
        <w:rPr>
          <w:rFonts w:ascii="微軟正黑體" w:eastAsia="微軟正黑體" w:hAnsi="微軟正黑體" w:hint="eastAsia"/>
          <w:b/>
          <w:color w:val="000000" w:themeColor="text1"/>
          <w:sz w:val="36"/>
          <w:szCs w:val="36"/>
        </w:rPr>
        <w:t>電設備安裝承諾書</w:t>
      </w:r>
    </w:p>
    <w:p w14:paraId="21957D56" w14:textId="77777777" w:rsidR="00550903" w:rsidRPr="00550903" w:rsidRDefault="00550903" w:rsidP="00550903">
      <w:pPr>
        <w:widowControl/>
        <w:spacing w:line="500" w:lineRule="exact"/>
        <w:jc w:val="right"/>
        <w:rPr>
          <w:rFonts w:ascii="微軟正黑體" w:eastAsia="微軟正黑體" w:hAnsi="微軟正黑體" w:cs="新細明體"/>
          <w:color w:val="000000" w:themeColor="text1"/>
          <w:sz w:val="28"/>
          <w:szCs w:val="28"/>
        </w:rPr>
      </w:pPr>
      <w:r w:rsidRPr="00550903">
        <w:rPr>
          <w:rFonts w:ascii="微軟正黑體" w:eastAsia="微軟正黑體" w:hAnsi="微軟正黑體" w:cs="新細明體" w:hint="eastAsia"/>
          <w:color w:val="000000" w:themeColor="text1"/>
          <w:sz w:val="28"/>
          <w:szCs w:val="28"/>
        </w:rPr>
        <w:t>日期：______年______月______日</w:t>
      </w:r>
    </w:p>
    <w:p w14:paraId="7EF612D2" w14:textId="77777777" w:rsidR="00550903" w:rsidRPr="00550903" w:rsidRDefault="00550903" w:rsidP="00550903">
      <w:pPr>
        <w:widowControl/>
        <w:spacing w:line="600" w:lineRule="exact"/>
        <w:rPr>
          <w:rFonts w:ascii="微軟正黑體" w:eastAsia="微軟正黑體" w:hAnsi="微軟正黑體" w:cs="新細明體"/>
          <w:color w:val="000000" w:themeColor="text1"/>
          <w:sz w:val="28"/>
          <w:szCs w:val="28"/>
        </w:rPr>
      </w:pPr>
      <w:r w:rsidRPr="00550903">
        <w:rPr>
          <w:rFonts w:ascii="微軟正黑體" w:eastAsia="微軟正黑體" w:hAnsi="微軟正黑體" w:cs="新細明體" w:hint="eastAsia"/>
          <w:color w:val="000000" w:themeColor="text1"/>
          <w:sz w:val="28"/>
          <w:szCs w:val="28"/>
        </w:rPr>
        <w:t>致____________________________社區管理委員會</w:t>
      </w:r>
    </w:p>
    <w:p w14:paraId="369BA478" w14:textId="77777777" w:rsidR="00550903" w:rsidRDefault="00550903" w:rsidP="00550903">
      <w:pPr>
        <w:widowControl/>
        <w:spacing w:line="600" w:lineRule="exact"/>
        <w:rPr>
          <w:rFonts w:ascii="微軟正黑體" w:eastAsia="微軟正黑體" w:hAnsi="微軟正黑體" w:cs="新細明體"/>
          <w:color w:val="000000" w:themeColor="text1"/>
          <w:sz w:val="28"/>
          <w:szCs w:val="28"/>
        </w:rPr>
      </w:pPr>
      <w:r w:rsidRPr="00550903">
        <w:rPr>
          <w:rFonts w:ascii="微軟正黑體" w:eastAsia="微軟正黑體" w:hAnsi="微軟正黑體" w:cs="新細明體" w:hint="eastAsia"/>
          <w:color w:val="000000" w:themeColor="text1"/>
          <w:sz w:val="28"/>
          <w:szCs w:val="28"/>
        </w:rPr>
        <w:t xml:space="preserve">申請人：___________________  </w:t>
      </w:r>
    </w:p>
    <w:p w14:paraId="413D068A" w14:textId="1AD69EED" w:rsidR="00550903" w:rsidRPr="00550903" w:rsidRDefault="00550903" w:rsidP="00550903">
      <w:pPr>
        <w:widowControl/>
        <w:spacing w:line="600" w:lineRule="exact"/>
        <w:rPr>
          <w:rFonts w:ascii="微軟正黑體" w:eastAsia="微軟正黑體" w:hAnsi="微軟正黑體" w:cs="新細明體"/>
          <w:color w:val="000000" w:themeColor="text1"/>
          <w:sz w:val="28"/>
          <w:szCs w:val="28"/>
        </w:rPr>
      </w:pPr>
      <w:r w:rsidRPr="00550903">
        <w:rPr>
          <w:rFonts w:ascii="微軟正黑體" w:eastAsia="微軟正黑體" w:hAnsi="微軟正黑體" w:cs="新細明體" w:hint="eastAsia"/>
          <w:color w:val="000000" w:themeColor="text1"/>
          <w:sz w:val="28"/>
          <w:szCs w:val="28"/>
        </w:rPr>
        <w:t>地址：________________________________________</w:t>
      </w:r>
    </w:p>
    <w:p w14:paraId="6DE7FA20" w14:textId="77777777" w:rsidR="00550903" w:rsidRDefault="00550903" w:rsidP="00550903">
      <w:pPr>
        <w:widowControl/>
        <w:spacing w:line="600" w:lineRule="exact"/>
        <w:rPr>
          <w:rFonts w:ascii="微軟正黑體" w:eastAsia="微軟正黑體" w:hAnsi="微軟正黑體" w:cs="新細明體"/>
          <w:color w:val="000000" w:themeColor="text1"/>
          <w:sz w:val="28"/>
          <w:szCs w:val="28"/>
        </w:rPr>
      </w:pPr>
      <w:r w:rsidRPr="00550903">
        <w:rPr>
          <w:rFonts w:ascii="微軟正黑體" w:eastAsia="微軟正黑體" w:hAnsi="微軟正黑體" w:cs="新細明體" w:hint="eastAsia"/>
          <w:color w:val="000000" w:themeColor="text1"/>
          <w:sz w:val="28"/>
          <w:szCs w:val="28"/>
        </w:rPr>
        <w:t xml:space="preserve">電度表樓層：_______________  車位樓層：_____________  </w:t>
      </w:r>
    </w:p>
    <w:p w14:paraId="2E71BDC5" w14:textId="647D4390" w:rsidR="00550903" w:rsidRPr="00550903" w:rsidRDefault="00550903" w:rsidP="00F17F1C">
      <w:pPr>
        <w:widowControl/>
        <w:spacing w:line="600" w:lineRule="exact"/>
        <w:rPr>
          <w:rFonts w:ascii="微軟正黑體" w:eastAsia="微軟正黑體" w:hAnsi="微軟正黑體" w:cs="新細明體"/>
          <w:color w:val="000000" w:themeColor="text1"/>
          <w:sz w:val="28"/>
          <w:szCs w:val="28"/>
        </w:rPr>
      </w:pPr>
      <w:r w:rsidRPr="00550903">
        <w:rPr>
          <w:rFonts w:ascii="微軟正黑體" w:eastAsia="微軟正黑體" w:hAnsi="微軟正黑體" w:cs="新細明體" w:hint="eastAsia"/>
          <w:color w:val="000000" w:themeColor="text1"/>
          <w:sz w:val="28"/>
          <w:szCs w:val="28"/>
        </w:rPr>
        <w:t>車位編號：__________（車位編號如無法定義，可以用簡圖標明示意）</w:t>
      </w:r>
    </w:p>
    <w:p w14:paraId="70CA7A10" w14:textId="77777777" w:rsidR="00F17F1C" w:rsidRDefault="00F17F1C" w:rsidP="00550903">
      <w:pPr>
        <w:widowControl/>
        <w:spacing w:line="500" w:lineRule="exact"/>
        <w:ind w:firstLineChars="200" w:firstLine="560"/>
        <w:rPr>
          <w:rFonts w:ascii="微軟正黑體" w:eastAsia="微軟正黑體" w:hAnsi="微軟正黑體" w:cs="新細明體"/>
          <w:color w:val="000000" w:themeColor="text1"/>
          <w:sz w:val="28"/>
          <w:szCs w:val="28"/>
        </w:rPr>
      </w:pPr>
    </w:p>
    <w:p w14:paraId="5C8A0CE6" w14:textId="3495C59A" w:rsidR="00550903" w:rsidRPr="00550903" w:rsidRDefault="00550903" w:rsidP="00550903">
      <w:pPr>
        <w:widowControl/>
        <w:spacing w:line="500" w:lineRule="exact"/>
        <w:ind w:firstLineChars="200" w:firstLine="560"/>
        <w:rPr>
          <w:rFonts w:ascii="微軟正黑體" w:eastAsia="微軟正黑體" w:hAnsi="微軟正黑體" w:cs="新細明體"/>
          <w:color w:val="000000" w:themeColor="text1"/>
          <w:sz w:val="28"/>
          <w:szCs w:val="28"/>
        </w:rPr>
      </w:pPr>
      <w:r w:rsidRPr="00550903">
        <w:rPr>
          <w:rFonts w:ascii="微軟正黑體" w:eastAsia="微軟正黑體" w:hAnsi="微軟正黑體" w:cs="新細明體" w:hint="eastAsia"/>
          <w:color w:val="000000" w:themeColor="text1"/>
          <w:sz w:val="28"/>
          <w:szCs w:val="28"/>
        </w:rPr>
        <w:t>申請人因自用電動車輛充電需求，提出充電設備設置申請。</w:t>
      </w:r>
    </w:p>
    <w:p w14:paraId="371DC7B2" w14:textId="77777777" w:rsidR="00550903" w:rsidRPr="00550903" w:rsidRDefault="00550903" w:rsidP="00550903">
      <w:pPr>
        <w:widowControl/>
        <w:spacing w:line="500" w:lineRule="exact"/>
        <w:ind w:firstLineChars="200" w:firstLine="560"/>
        <w:rPr>
          <w:rFonts w:ascii="微軟正黑體" w:eastAsia="微軟正黑體" w:hAnsi="微軟正黑體" w:cs="新細明體"/>
          <w:color w:val="000000" w:themeColor="text1"/>
          <w:sz w:val="28"/>
          <w:szCs w:val="28"/>
        </w:rPr>
      </w:pPr>
      <w:r w:rsidRPr="00550903">
        <w:rPr>
          <w:rFonts w:ascii="微軟正黑體" w:eastAsia="微軟正黑體" w:hAnsi="微軟正黑體" w:cs="新細明體" w:hint="eastAsia"/>
          <w:color w:val="000000" w:themeColor="text1"/>
          <w:sz w:val="28"/>
          <w:szCs w:val="28"/>
        </w:rPr>
        <w:t>本人所有車位之充電設備之提案、規劃設計、施工、竣工、維護及變更廢止等事項皆同意完全依照本社區「電動車增設充電設備管理辦法」辦理。</w:t>
      </w:r>
    </w:p>
    <w:p w14:paraId="0C82BFF9" w14:textId="77777777" w:rsidR="00550903" w:rsidRPr="00550903" w:rsidRDefault="00550903" w:rsidP="00550903">
      <w:pPr>
        <w:widowControl/>
        <w:spacing w:line="500" w:lineRule="exact"/>
        <w:ind w:firstLineChars="200" w:firstLine="560"/>
        <w:rPr>
          <w:rFonts w:ascii="微軟正黑體" w:eastAsia="微軟正黑體" w:hAnsi="微軟正黑體" w:cs="新細明體"/>
          <w:color w:val="000000" w:themeColor="text1"/>
          <w:sz w:val="28"/>
          <w:szCs w:val="28"/>
        </w:rPr>
      </w:pPr>
      <w:r w:rsidRPr="00550903">
        <w:rPr>
          <w:rFonts w:ascii="微軟正黑體" w:eastAsia="微軟正黑體" w:hAnsi="微軟正黑體" w:cs="新細明體" w:hint="eastAsia"/>
          <w:color w:val="000000" w:themeColor="text1"/>
          <w:sz w:val="28"/>
          <w:szCs w:val="28"/>
        </w:rPr>
        <w:t>充電設備之安裝、拆除、維護需全額自費，僅使用於自家車輛充電使用並自負設備保全和安全責任。</w:t>
      </w:r>
    </w:p>
    <w:p w14:paraId="0F0B71CD" w14:textId="77777777" w:rsidR="00550903" w:rsidRPr="00550903" w:rsidRDefault="00550903" w:rsidP="00550903">
      <w:pPr>
        <w:widowControl/>
        <w:spacing w:line="500" w:lineRule="exact"/>
        <w:ind w:firstLineChars="200" w:firstLine="560"/>
        <w:rPr>
          <w:rFonts w:ascii="微軟正黑體" w:eastAsia="微軟正黑體" w:hAnsi="微軟正黑體" w:cs="新細明體"/>
          <w:color w:val="000000" w:themeColor="text1"/>
          <w:sz w:val="28"/>
          <w:szCs w:val="28"/>
        </w:rPr>
      </w:pPr>
      <w:r w:rsidRPr="00550903">
        <w:rPr>
          <w:rFonts w:ascii="微軟正黑體" w:eastAsia="微軟正黑體" w:hAnsi="微軟正黑體" w:cs="新細明體" w:hint="eastAsia"/>
          <w:color w:val="000000" w:themeColor="text1"/>
          <w:sz w:val="28"/>
          <w:szCs w:val="28"/>
        </w:rPr>
        <w:t>如未來社區因充電設備使用者</w:t>
      </w:r>
      <w:proofErr w:type="gramStart"/>
      <w:r w:rsidRPr="00550903">
        <w:rPr>
          <w:rFonts w:ascii="微軟正黑體" w:eastAsia="微軟正黑體" w:hAnsi="微軟正黑體" w:cs="新細明體" w:hint="eastAsia"/>
          <w:color w:val="000000" w:themeColor="text1"/>
          <w:sz w:val="28"/>
          <w:szCs w:val="28"/>
        </w:rPr>
        <w:t>眾多，</w:t>
      </w:r>
      <w:proofErr w:type="gramEnd"/>
      <w:r w:rsidRPr="00550903">
        <w:rPr>
          <w:rFonts w:ascii="微軟正黑體" w:eastAsia="微軟正黑體" w:hAnsi="微軟正黑體" w:cs="新細明體" w:hint="eastAsia"/>
          <w:color w:val="000000" w:themeColor="text1"/>
          <w:sz w:val="28"/>
          <w:szCs w:val="28"/>
        </w:rPr>
        <w:t>經評估充電設備電路有施做共同管線之必要，願拋棄原設置設施的使用權，並願配合修改或拆除配合新方案，及共同負擔新方案工程施做費用。</w:t>
      </w:r>
    </w:p>
    <w:p w14:paraId="45197DBE" w14:textId="77777777" w:rsidR="00550903" w:rsidRPr="00550903" w:rsidRDefault="00550903" w:rsidP="00550903">
      <w:pPr>
        <w:widowControl/>
        <w:spacing w:line="500" w:lineRule="exact"/>
        <w:ind w:firstLineChars="200" w:firstLine="560"/>
        <w:rPr>
          <w:rFonts w:ascii="微軟正黑體" w:eastAsia="微軟正黑體" w:hAnsi="微軟正黑體" w:cs="新細明體"/>
          <w:color w:val="000000" w:themeColor="text1"/>
          <w:sz w:val="28"/>
          <w:szCs w:val="28"/>
        </w:rPr>
      </w:pPr>
      <w:r w:rsidRPr="00550903">
        <w:rPr>
          <w:rFonts w:ascii="微軟正黑體" w:eastAsia="微軟正黑體" w:hAnsi="微軟正黑體" w:cs="新細明體"/>
          <w:color w:val="000000" w:themeColor="text1"/>
          <w:sz w:val="28"/>
          <w:szCs w:val="28"/>
        </w:rPr>
        <w:t>施工期間確實遵守相關法令及規約、室內裝修管理辦法、注意事項等各項規定，在指定範圍及日期時間內施工，施工期間如有施工人員違反法令、各項辦法或規則之行為，願負一切賠償責任絕無所異議，恐口說無憑，特立此書。</w:t>
      </w:r>
    </w:p>
    <w:p w14:paraId="7DF9CBAB" w14:textId="77777777" w:rsidR="00550903" w:rsidRPr="00550903" w:rsidRDefault="00550903" w:rsidP="00550903">
      <w:pPr>
        <w:widowControl/>
        <w:spacing w:line="500" w:lineRule="exact"/>
        <w:ind w:firstLineChars="200" w:firstLine="560"/>
        <w:rPr>
          <w:rFonts w:ascii="微軟正黑體" w:eastAsia="微軟正黑體" w:hAnsi="微軟正黑體" w:cs="新細明體"/>
          <w:color w:val="000000" w:themeColor="text1"/>
          <w:sz w:val="28"/>
          <w:szCs w:val="28"/>
        </w:rPr>
      </w:pPr>
    </w:p>
    <w:p w14:paraId="730763AB" w14:textId="77777777" w:rsidR="00550903" w:rsidRPr="00550903" w:rsidRDefault="00550903" w:rsidP="00550903">
      <w:pPr>
        <w:widowControl/>
        <w:spacing w:line="500" w:lineRule="exact"/>
        <w:ind w:firstLineChars="200" w:firstLine="560"/>
        <w:rPr>
          <w:rFonts w:ascii="微軟正黑體" w:eastAsia="微軟正黑體" w:hAnsi="微軟正黑體" w:cs="新細明體"/>
          <w:color w:val="000000" w:themeColor="text1"/>
          <w:sz w:val="28"/>
          <w:szCs w:val="28"/>
        </w:rPr>
      </w:pPr>
    </w:p>
    <w:p w14:paraId="7D877D65" w14:textId="77777777" w:rsidR="00550903" w:rsidRPr="00550903" w:rsidRDefault="00550903" w:rsidP="00550903">
      <w:pPr>
        <w:widowControl/>
        <w:spacing w:line="500" w:lineRule="exact"/>
        <w:jc w:val="right"/>
        <w:rPr>
          <w:rFonts w:ascii="微軟正黑體" w:eastAsia="微軟正黑體" w:hAnsi="微軟正黑體" w:cs="新細明體"/>
          <w:color w:val="000000" w:themeColor="text1"/>
          <w:sz w:val="28"/>
          <w:szCs w:val="28"/>
        </w:rPr>
      </w:pPr>
      <w:r w:rsidRPr="00550903">
        <w:rPr>
          <w:rFonts w:ascii="微軟正黑體" w:eastAsia="微軟正黑體" w:hAnsi="微軟正黑體" w:cs="新細明體" w:hint="eastAsia"/>
          <w:color w:val="000000" w:themeColor="text1"/>
          <w:sz w:val="28"/>
          <w:szCs w:val="28"/>
        </w:rPr>
        <w:t>申請人：_______________________簽章</w:t>
      </w:r>
    </w:p>
    <w:p w14:paraId="24CED590" w14:textId="77777777" w:rsidR="00550903" w:rsidRDefault="00550903" w:rsidP="00550903">
      <w:pPr>
        <w:pStyle w:val="a3"/>
        <w:ind w:firstLine="480"/>
        <w:rPr>
          <w:rFonts w:ascii="微軟正黑體" w:eastAsia="微軟正黑體" w:hAnsi="微軟正黑體"/>
          <w:color w:val="000000" w:themeColor="text1"/>
          <w:sz w:val="24"/>
          <w:szCs w:val="24"/>
        </w:rPr>
      </w:pPr>
    </w:p>
    <w:p w14:paraId="51E289A5" w14:textId="2DE3C9C2" w:rsidR="00550903" w:rsidRPr="00550903" w:rsidRDefault="00550903" w:rsidP="00550903">
      <w:pPr>
        <w:pStyle w:val="a3"/>
        <w:ind w:firstLine="480"/>
        <w:rPr>
          <w:rFonts w:ascii="微軟正黑體" w:eastAsia="微軟正黑體" w:hAnsi="微軟正黑體" w:cs="標楷體"/>
          <w:color w:val="000000" w:themeColor="text1"/>
          <w:sz w:val="24"/>
          <w:szCs w:val="24"/>
        </w:rPr>
      </w:pPr>
      <w:r w:rsidRPr="00550903">
        <w:rPr>
          <w:rFonts w:ascii="微軟正黑體" w:eastAsia="微軟正黑體" w:hAnsi="微軟正黑體" w:hint="eastAsia"/>
          <w:color w:val="000000" w:themeColor="text1"/>
          <w:sz w:val="24"/>
          <w:szCs w:val="24"/>
        </w:rPr>
        <w:t>*</w:t>
      </w:r>
      <w:r w:rsidRPr="00550903">
        <w:rPr>
          <w:rFonts w:ascii="微軟正黑體" w:eastAsia="微軟正黑體" w:hAnsi="微軟正黑體" w:cs="新細明體" w:hint="eastAsia"/>
          <w:color w:val="000000" w:themeColor="text1"/>
          <w:sz w:val="24"/>
          <w:szCs w:val="24"/>
        </w:rPr>
        <w:t>本申請書一式二份，由管理單位、管委會各持一份</w:t>
      </w:r>
      <w:r w:rsidRPr="00550903">
        <w:rPr>
          <w:rFonts w:ascii="微軟正黑體" w:eastAsia="微軟正黑體" w:hAnsi="微軟正黑體" w:cs="標楷體" w:hint="eastAsia"/>
          <w:color w:val="000000" w:themeColor="text1"/>
          <w:sz w:val="24"/>
          <w:szCs w:val="24"/>
        </w:rPr>
        <w:t>。</w:t>
      </w:r>
    </w:p>
    <w:p w14:paraId="4148D162" w14:textId="20AF898E" w:rsidR="00F17F1C" w:rsidRDefault="00550903" w:rsidP="00550903">
      <w:pPr>
        <w:pStyle w:val="a3"/>
        <w:ind w:firstLine="480"/>
        <w:rPr>
          <w:rFonts w:ascii="微軟正黑體" w:eastAsia="微軟正黑體" w:hAnsi="微軟正黑體" w:cs="新細明體"/>
          <w:color w:val="000000" w:themeColor="text1"/>
          <w:sz w:val="24"/>
          <w:szCs w:val="24"/>
        </w:rPr>
      </w:pPr>
      <w:r w:rsidRPr="00550903">
        <w:rPr>
          <w:rFonts w:ascii="微軟正黑體" w:eastAsia="微軟正黑體" w:hAnsi="微軟正黑體" w:hint="eastAsia"/>
          <w:color w:val="000000" w:themeColor="text1"/>
          <w:sz w:val="24"/>
          <w:szCs w:val="24"/>
        </w:rPr>
        <w:t>*</w:t>
      </w:r>
      <w:r w:rsidRPr="00550903">
        <w:rPr>
          <w:rFonts w:ascii="微軟正黑體" w:eastAsia="微軟正黑體" w:hAnsi="微軟正黑體" w:cs="新細明體" w:hint="eastAsia"/>
          <w:color w:val="000000" w:themeColor="text1"/>
          <w:sz w:val="24"/>
          <w:szCs w:val="24"/>
        </w:rPr>
        <w:t>本承諾書申請人若因買賣或繼承等因素過戶，應由新承接人重新簽署。</w:t>
      </w:r>
    </w:p>
    <w:p w14:paraId="71032501" w14:textId="226ECA13" w:rsidR="00550903" w:rsidRDefault="00F17F1C" w:rsidP="00F17F1C">
      <w:pPr>
        <w:pStyle w:val="a3"/>
        <w:ind w:leftChars="0" w:left="0" w:firstLineChars="0" w:firstLine="0"/>
        <w:jc w:val="left"/>
        <w:rPr>
          <w:rFonts w:ascii="微軟正黑體" w:eastAsia="微軟正黑體" w:hAnsi="微軟正黑體"/>
          <w:b/>
          <w:color w:val="000000" w:themeColor="text1"/>
          <w:sz w:val="36"/>
          <w:szCs w:val="36"/>
        </w:rPr>
      </w:pPr>
      <w:r>
        <w:rPr>
          <w:rFonts w:ascii="微軟正黑體" w:eastAsia="微軟正黑體" w:hAnsi="微軟正黑體" w:cs="新細明體"/>
          <w:color w:val="000000" w:themeColor="text1"/>
          <w:sz w:val="24"/>
          <w:szCs w:val="24"/>
        </w:rPr>
        <w:br w:type="page"/>
      </w:r>
      <w:r>
        <w:rPr>
          <w:rFonts w:ascii="微軟正黑體" w:eastAsia="微軟正黑體" w:hAnsi="微軟正黑體" w:hint="eastAsia"/>
          <w:b/>
          <w:color w:val="000000" w:themeColor="text1"/>
          <w:sz w:val="36"/>
          <w:szCs w:val="36"/>
        </w:rPr>
        <w:lastRenderedPageBreak/>
        <w:t>充</w:t>
      </w:r>
      <w:r w:rsidRPr="006E35D0">
        <w:rPr>
          <w:rFonts w:ascii="微軟正黑體" w:eastAsia="微軟正黑體" w:hAnsi="微軟正黑體" w:hint="eastAsia"/>
          <w:b/>
          <w:color w:val="000000" w:themeColor="text1"/>
          <w:sz w:val="36"/>
          <w:szCs w:val="36"/>
        </w:rPr>
        <w:t>電設備</w:t>
      </w:r>
      <w:r w:rsidRPr="00F17F1C">
        <w:rPr>
          <w:rFonts w:ascii="微軟正黑體" w:eastAsia="微軟正黑體" w:hAnsi="微軟正黑體" w:hint="eastAsia"/>
          <w:b/>
          <w:color w:val="000000" w:themeColor="text1"/>
          <w:sz w:val="36"/>
          <w:szCs w:val="36"/>
        </w:rPr>
        <w:t>施工切結</w:t>
      </w:r>
      <w:r w:rsidRPr="006E35D0">
        <w:rPr>
          <w:rFonts w:ascii="微軟正黑體" w:eastAsia="微軟正黑體" w:hAnsi="微軟正黑體" w:hint="eastAsia"/>
          <w:b/>
          <w:color w:val="000000" w:themeColor="text1"/>
          <w:sz w:val="36"/>
          <w:szCs w:val="36"/>
        </w:rPr>
        <w:t>書</w:t>
      </w:r>
    </w:p>
    <w:p w14:paraId="4DC695F0" w14:textId="77777777" w:rsidR="00F17F1C" w:rsidRPr="00F17F1C" w:rsidRDefault="00F17F1C" w:rsidP="00F17F1C">
      <w:pPr>
        <w:widowControl/>
        <w:spacing w:line="500" w:lineRule="exact"/>
        <w:jc w:val="right"/>
        <w:rPr>
          <w:rFonts w:ascii="微軟正黑體" w:eastAsia="微軟正黑體" w:hAnsi="微軟正黑體" w:cs="新細明體"/>
          <w:color w:val="000000" w:themeColor="text1"/>
          <w:sz w:val="28"/>
          <w:szCs w:val="28"/>
        </w:rPr>
      </w:pPr>
      <w:r w:rsidRPr="00F17F1C">
        <w:rPr>
          <w:rFonts w:ascii="微軟正黑體" w:eastAsia="微軟正黑體" w:hAnsi="微軟正黑體" w:cs="新細明體" w:hint="eastAsia"/>
          <w:color w:val="000000" w:themeColor="text1"/>
          <w:sz w:val="28"/>
          <w:szCs w:val="28"/>
        </w:rPr>
        <w:t>日期：______年______月______日</w:t>
      </w:r>
    </w:p>
    <w:p w14:paraId="5672F22D" w14:textId="77777777" w:rsidR="00F17F1C" w:rsidRPr="00F17F1C" w:rsidRDefault="00F17F1C" w:rsidP="00F17F1C">
      <w:pPr>
        <w:widowControl/>
        <w:spacing w:line="600" w:lineRule="exact"/>
        <w:rPr>
          <w:rFonts w:ascii="微軟正黑體" w:eastAsia="微軟正黑體" w:hAnsi="微軟正黑體" w:cs="新細明體"/>
          <w:color w:val="000000" w:themeColor="text1"/>
          <w:sz w:val="28"/>
          <w:szCs w:val="28"/>
        </w:rPr>
      </w:pPr>
      <w:r w:rsidRPr="00F17F1C">
        <w:rPr>
          <w:rFonts w:ascii="微軟正黑體" w:eastAsia="微軟正黑體" w:hAnsi="微軟正黑體" w:cs="新細明體" w:hint="eastAsia"/>
          <w:color w:val="000000" w:themeColor="text1"/>
          <w:sz w:val="28"/>
          <w:szCs w:val="28"/>
        </w:rPr>
        <w:t>致____________________________社區管理委員會</w:t>
      </w:r>
    </w:p>
    <w:p w14:paraId="1C75FB6B" w14:textId="77777777" w:rsidR="00F17F1C" w:rsidRPr="00F17F1C" w:rsidRDefault="00F17F1C" w:rsidP="00F17F1C">
      <w:pPr>
        <w:widowControl/>
        <w:spacing w:line="600" w:lineRule="exact"/>
        <w:rPr>
          <w:rFonts w:ascii="微軟正黑體" w:eastAsia="微軟正黑體" w:hAnsi="微軟正黑體" w:cs="新細明體"/>
          <w:color w:val="000000" w:themeColor="text1"/>
          <w:sz w:val="28"/>
          <w:szCs w:val="28"/>
        </w:rPr>
      </w:pPr>
      <w:r w:rsidRPr="00F17F1C">
        <w:rPr>
          <w:rFonts w:ascii="微軟正黑體" w:eastAsia="微軟正黑體" w:hAnsi="微軟正黑體" w:cs="新細明體" w:hint="eastAsia"/>
          <w:color w:val="000000" w:themeColor="text1"/>
          <w:sz w:val="28"/>
          <w:szCs w:val="28"/>
        </w:rPr>
        <w:t xml:space="preserve">申請人：___________________  </w:t>
      </w:r>
    </w:p>
    <w:p w14:paraId="12C187F6" w14:textId="6101C882" w:rsidR="00F17F1C" w:rsidRPr="00F17F1C" w:rsidRDefault="00F17F1C" w:rsidP="00F17F1C">
      <w:pPr>
        <w:widowControl/>
        <w:spacing w:line="600" w:lineRule="exact"/>
        <w:rPr>
          <w:rFonts w:ascii="微軟正黑體" w:eastAsia="微軟正黑體" w:hAnsi="微軟正黑體" w:cs="新細明體"/>
          <w:color w:val="000000" w:themeColor="text1"/>
          <w:sz w:val="28"/>
          <w:szCs w:val="28"/>
        </w:rPr>
      </w:pPr>
      <w:r w:rsidRPr="00F17F1C">
        <w:rPr>
          <w:rFonts w:ascii="微軟正黑體" w:eastAsia="微軟正黑體" w:hAnsi="微軟正黑體" w:cs="新細明體" w:hint="eastAsia"/>
          <w:color w:val="000000" w:themeColor="text1"/>
          <w:sz w:val="28"/>
          <w:szCs w:val="28"/>
        </w:rPr>
        <w:t>地址：________________________________________</w:t>
      </w:r>
    </w:p>
    <w:p w14:paraId="2AA4908C" w14:textId="77777777" w:rsidR="00F17F1C" w:rsidRPr="00F17F1C" w:rsidRDefault="00F17F1C" w:rsidP="00F17F1C">
      <w:pPr>
        <w:widowControl/>
        <w:spacing w:line="600" w:lineRule="exact"/>
        <w:rPr>
          <w:rFonts w:ascii="微軟正黑體" w:eastAsia="微軟正黑體" w:hAnsi="微軟正黑體" w:cs="新細明體"/>
          <w:color w:val="000000" w:themeColor="text1"/>
          <w:sz w:val="28"/>
          <w:szCs w:val="28"/>
        </w:rPr>
      </w:pPr>
      <w:r w:rsidRPr="00F17F1C">
        <w:rPr>
          <w:rFonts w:ascii="微軟正黑體" w:eastAsia="微軟正黑體" w:hAnsi="微軟正黑體" w:cs="新細明體" w:hint="eastAsia"/>
          <w:color w:val="000000" w:themeColor="text1"/>
          <w:sz w:val="28"/>
          <w:szCs w:val="28"/>
        </w:rPr>
        <w:t xml:space="preserve">電度表樓層：_______________  車位樓層：_____________  </w:t>
      </w:r>
    </w:p>
    <w:p w14:paraId="29DF0E25" w14:textId="064A1E69" w:rsidR="00F17F1C" w:rsidRPr="00F17F1C" w:rsidRDefault="00F17F1C" w:rsidP="00F17F1C">
      <w:pPr>
        <w:widowControl/>
        <w:spacing w:line="600" w:lineRule="exact"/>
        <w:rPr>
          <w:rFonts w:ascii="微軟正黑體" w:eastAsia="微軟正黑體" w:hAnsi="微軟正黑體" w:cs="新細明體"/>
          <w:color w:val="000000" w:themeColor="text1"/>
          <w:sz w:val="28"/>
          <w:szCs w:val="28"/>
        </w:rPr>
      </w:pPr>
      <w:r w:rsidRPr="00F17F1C">
        <w:rPr>
          <w:rFonts w:ascii="微軟正黑體" w:eastAsia="微軟正黑體" w:hAnsi="微軟正黑體" w:cs="新細明體" w:hint="eastAsia"/>
          <w:color w:val="000000" w:themeColor="text1"/>
          <w:sz w:val="28"/>
          <w:szCs w:val="28"/>
        </w:rPr>
        <w:t>車位編號：__________（車位編號如無法定義，可以用簡圖標明示意）</w:t>
      </w:r>
    </w:p>
    <w:p w14:paraId="2811AF4D" w14:textId="77777777" w:rsidR="00F17F1C" w:rsidRPr="00F17F1C" w:rsidRDefault="00F17F1C" w:rsidP="00F17F1C">
      <w:pPr>
        <w:spacing w:line="500" w:lineRule="exact"/>
        <w:rPr>
          <w:rFonts w:ascii="微軟正黑體" w:eastAsia="微軟正黑體" w:hAnsi="微軟正黑體" w:cs="新細明體"/>
          <w:color w:val="000000" w:themeColor="text1"/>
          <w:sz w:val="28"/>
          <w:szCs w:val="28"/>
        </w:rPr>
      </w:pPr>
      <w:r w:rsidRPr="00F17F1C">
        <w:rPr>
          <w:rFonts w:ascii="微軟正黑體" w:eastAsia="微軟正黑體" w:hAnsi="微軟正黑體" w:cs="新細明體" w:hint="eastAsia"/>
          <w:color w:val="000000" w:themeColor="text1"/>
          <w:sz w:val="28"/>
          <w:szCs w:val="28"/>
        </w:rPr>
        <w:t>施工廠商_______________________聯絡人________________</w:t>
      </w:r>
      <w:r w:rsidRPr="00F17F1C">
        <w:rPr>
          <w:rFonts w:ascii="微軟正黑體" w:eastAsia="微軟正黑體" w:hAnsi="微軟正黑體" w:cs="新細明體"/>
          <w:color w:val="000000" w:themeColor="text1"/>
          <w:sz w:val="28"/>
          <w:szCs w:val="28"/>
        </w:rPr>
        <w:br/>
      </w:r>
      <w:r w:rsidRPr="00F17F1C">
        <w:rPr>
          <w:rFonts w:ascii="微軟正黑體" w:eastAsia="微軟正黑體" w:hAnsi="微軟正黑體" w:cs="新細明體" w:hint="eastAsia"/>
          <w:color w:val="000000" w:themeColor="text1"/>
          <w:sz w:val="28"/>
          <w:szCs w:val="28"/>
        </w:rPr>
        <w:t>電話_____________</w:t>
      </w:r>
    </w:p>
    <w:p w14:paraId="497EDB3D" w14:textId="77777777" w:rsidR="00F17F1C" w:rsidRPr="00F17F1C" w:rsidRDefault="00F17F1C" w:rsidP="00F17F1C">
      <w:pPr>
        <w:widowControl/>
        <w:spacing w:line="500" w:lineRule="exact"/>
        <w:rPr>
          <w:rFonts w:ascii="微軟正黑體" w:eastAsia="微軟正黑體" w:hAnsi="微軟正黑體" w:cs="新細明體"/>
          <w:color w:val="000000" w:themeColor="text1"/>
          <w:sz w:val="28"/>
          <w:szCs w:val="28"/>
        </w:rPr>
      </w:pPr>
      <w:r w:rsidRPr="00F17F1C">
        <w:rPr>
          <w:rFonts w:ascii="微軟正黑體" w:eastAsia="微軟正黑體" w:hAnsi="微軟正黑體" w:cs="新細明體" w:hint="eastAsia"/>
          <w:color w:val="000000" w:themeColor="text1"/>
          <w:sz w:val="28"/>
          <w:szCs w:val="28"/>
        </w:rPr>
        <w:t>負責施作充電設備及其所需管線等工程</w:t>
      </w:r>
    </w:p>
    <w:p w14:paraId="22AD8AD4" w14:textId="77777777" w:rsidR="00F17F1C" w:rsidRPr="00F17F1C" w:rsidRDefault="00F17F1C" w:rsidP="00F17F1C">
      <w:pPr>
        <w:spacing w:line="500" w:lineRule="exact"/>
        <w:rPr>
          <w:rFonts w:ascii="微軟正黑體" w:eastAsia="微軟正黑體" w:hAnsi="微軟正黑體" w:cs="新細明體"/>
          <w:color w:val="000000" w:themeColor="text1"/>
          <w:sz w:val="28"/>
          <w:szCs w:val="28"/>
        </w:rPr>
      </w:pPr>
    </w:p>
    <w:p w14:paraId="76B3AE6B" w14:textId="77777777" w:rsidR="00F17F1C" w:rsidRPr="00F17F1C" w:rsidRDefault="00F17F1C" w:rsidP="00F17F1C">
      <w:pPr>
        <w:widowControl/>
        <w:spacing w:line="500" w:lineRule="exact"/>
        <w:rPr>
          <w:rFonts w:ascii="微軟正黑體" w:eastAsia="微軟正黑體" w:hAnsi="微軟正黑體" w:cs="新細明體"/>
          <w:color w:val="000000" w:themeColor="text1"/>
          <w:sz w:val="28"/>
          <w:szCs w:val="28"/>
        </w:rPr>
      </w:pPr>
      <w:r w:rsidRPr="00F17F1C">
        <w:rPr>
          <w:rFonts w:ascii="微軟正黑體" w:eastAsia="微軟正黑體" w:hAnsi="微軟正黑體" w:cs="新細明體"/>
          <w:color w:val="000000" w:themeColor="text1"/>
          <w:sz w:val="28"/>
          <w:szCs w:val="28"/>
        </w:rPr>
        <w:t>為確保全體住戶安寧及財務安全，</w:t>
      </w:r>
      <w:r w:rsidRPr="00F17F1C">
        <w:rPr>
          <w:rFonts w:ascii="微軟正黑體" w:eastAsia="微軟正黑體" w:hAnsi="微軟正黑體" w:cs="新細明體" w:hint="eastAsia"/>
          <w:color w:val="000000" w:themeColor="text1"/>
          <w:sz w:val="28"/>
          <w:szCs w:val="28"/>
        </w:rPr>
        <w:t>應</w:t>
      </w:r>
      <w:r w:rsidRPr="00F17F1C">
        <w:rPr>
          <w:rFonts w:ascii="微軟正黑體" w:eastAsia="微軟正黑體" w:hAnsi="微軟正黑體" w:cs="新細明體"/>
          <w:color w:val="000000" w:themeColor="text1"/>
          <w:sz w:val="28"/>
          <w:szCs w:val="28"/>
        </w:rPr>
        <w:t>遵守</w:t>
      </w:r>
      <w:r w:rsidRPr="00F17F1C">
        <w:rPr>
          <w:rFonts w:ascii="微軟正黑體" w:eastAsia="微軟正黑體" w:hAnsi="微軟正黑體" w:cs="新細明體" w:hint="eastAsia"/>
          <w:color w:val="000000" w:themeColor="text1"/>
          <w:sz w:val="28"/>
          <w:szCs w:val="28"/>
        </w:rPr>
        <w:t>政府相關法令及以下要項：</w:t>
      </w:r>
    </w:p>
    <w:p w14:paraId="7DC38D35" w14:textId="77777777" w:rsidR="00F17F1C" w:rsidRDefault="00F17F1C" w:rsidP="00F17F1C">
      <w:pPr>
        <w:pStyle w:val="a5"/>
        <w:widowControl/>
        <w:numPr>
          <w:ilvl w:val="0"/>
          <w:numId w:val="10"/>
        </w:numPr>
        <w:spacing w:line="500" w:lineRule="exact"/>
        <w:ind w:leftChars="0"/>
        <w:rPr>
          <w:rFonts w:ascii="微軟正黑體" w:eastAsia="微軟正黑體" w:hAnsi="微軟正黑體"/>
          <w:b/>
          <w:bCs/>
          <w:color w:val="000000" w:themeColor="text1"/>
          <w:sz w:val="28"/>
          <w:szCs w:val="28"/>
        </w:rPr>
      </w:pPr>
      <w:r w:rsidRPr="00F17F1C">
        <w:rPr>
          <w:rFonts w:ascii="微軟正黑體" w:eastAsia="微軟正黑體" w:hAnsi="微軟正黑體" w:hint="eastAsia"/>
          <w:b/>
          <w:bCs/>
          <w:color w:val="000000" w:themeColor="text1"/>
          <w:sz w:val="28"/>
          <w:szCs w:val="28"/>
        </w:rPr>
        <w:t>社區作業注意事項</w:t>
      </w:r>
    </w:p>
    <w:p w14:paraId="5F465912" w14:textId="08A58431" w:rsidR="00F17F1C" w:rsidRPr="00F17F1C" w:rsidRDefault="00F17F1C" w:rsidP="00F17F1C">
      <w:pPr>
        <w:pStyle w:val="a5"/>
        <w:widowControl/>
        <w:numPr>
          <w:ilvl w:val="0"/>
          <w:numId w:val="11"/>
        </w:numPr>
        <w:spacing w:line="500" w:lineRule="exact"/>
        <w:ind w:leftChars="0"/>
        <w:rPr>
          <w:rFonts w:ascii="微軟正黑體" w:eastAsia="微軟正黑體" w:hAnsi="微軟正黑體" w:cs="新細明體"/>
          <w:color w:val="000000" w:themeColor="text1"/>
          <w:sz w:val="28"/>
          <w:szCs w:val="28"/>
        </w:rPr>
      </w:pPr>
      <w:r w:rsidRPr="00F17F1C">
        <w:rPr>
          <w:rFonts w:ascii="微軟正黑體" w:eastAsia="微軟正黑體" w:hAnsi="微軟正黑體" w:cs="新細明體" w:hint="eastAsia"/>
          <w:color w:val="000000" w:themeColor="text1"/>
          <w:sz w:val="28"/>
          <w:szCs w:val="28"/>
        </w:rPr>
        <w:t>詳閱並遵守本社區規約及「</w:t>
      </w:r>
      <w:r w:rsidRPr="00F17F1C">
        <w:rPr>
          <w:rFonts w:ascii="微軟正黑體" w:eastAsia="微軟正黑體" w:hAnsi="微軟正黑體" w:cs="新細明體" w:hint="eastAsia"/>
          <w:color w:val="FF0000"/>
          <w:sz w:val="28"/>
          <w:szCs w:val="28"/>
          <w:u w:val="single"/>
        </w:rPr>
        <w:t>裝潢施工管理辦法</w:t>
      </w:r>
      <w:r w:rsidRPr="00F17F1C">
        <w:rPr>
          <w:rFonts w:ascii="微軟正黑體" w:eastAsia="微軟正黑體" w:hAnsi="微軟正黑體" w:cs="新細明體" w:hint="eastAsia"/>
          <w:color w:val="000000" w:themeColor="text1"/>
          <w:sz w:val="28"/>
          <w:szCs w:val="28"/>
        </w:rPr>
        <w:t>」</w:t>
      </w:r>
      <w:r w:rsidRPr="00F17F1C">
        <w:rPr>
          <w:rFonts w:ascii="微軟正黑體" w:eastAsia="微軟正黑體" w:hAnsi="微軟正黑體" w:cs="新細明體"/>
          <w:color w:val="000000" w:themeColor="text1"/>
          <w:sz w:val="28"/>
          <w:szCs w:val="28"/>
        </w:rPr>
        <w:t>規定。</w:t>
      </w:r>
    </w:p>
    <w:p w14:paraId="65FD2D1C" w14:textId="77777777" w:rsidR="00F17F1C" w:rsidRPr="00F17F1C" w:rsidRDefault="00F17F1C" w:rsidP="00F17F1C">
      <w:pPr>
        <w:pStyle w:val="a5"/>
        <w:widowControl/>
        <w:numPr>
          <w:ilvl w:val="0"/>
          <w:numId w:val="11"/>
        </w:numPr>
        <w:spacing w:line="500" w:lineRule="exact"/>
        <w:ind w:leftChars="0"/>
        <w:rPr>
          <w:rFonts w:ascii="微軟正黑體" w:eastAsia="微軟正黑體" w:hAnsi="微軟正黑體" w:cs="新細明體"/>
          <w:color w:val="000000" w:themeColor="text1"/>
          <w:sz w:val="28"/>
          <w:szCs w:val="28"/>
        </w:rPr>
      </w:pPr>
      <w:r w:rsidRPr="00F17F1C">
        <w:rPr>
          <w:rFonts w:ascii="微軟正黑體" w:eastAsia="微軟正黑體" w:hAnsi="微軟正黑體" w:cs="新細明體" w:hint="eastAsia"/>
          <w:color w:val="000000" w:themeColor="text1"/>
          <w:sz w:val="28"/>
          <w:szCs w:val="28"/>
        </w:rPr>
        <w:t>施工</w:t>
      </w:r>
      <w:r w:rsidRPr="00F17F1C">
        <w:rPr>
          <w:rFonts w:ascii="微軟正黑體" w:eastAsia="微軟正黑體" w:hAnsi="微軟正黑體" w:cs="新細明體"/>
          <w:color w:val="000000" w:themeColor="text1"/>
          <w:sz w:val="28"/>
          <w:szCs w:val="28"/>
        </w:rPr>
        <w:t>商應派</w:t>
      </w:r>
      <w:proofErr w:type="gramStart"/>
      <w:r w:rsidRPr="00F17F1C">
        <w:rPr>
          <w:rFonts w:ascii="微軟正黑體" w:eastAsia="微軟正黑體" w:hAnsi="微軟正黑體" w:cs="新細明體"/>
          <w:color w:val="000000" w:themeColor="text1"/>
          <w:sz w:val="28"/>
          <w:szCs w:val="28"/>
        </w:rPr>
        <w:t>代表在場負責</w:t>
      </w:r>
      <w:proofErr w:type="gramEnd"/>
      <w:r w:rsidRPr="00F17F1C">
        <w:rPr>
          <w:rFonts w:ascii="微軟正黑體" w:eastAsia="微軟正黑體" w:hAnsi="微軟正黑體" w:cs="新細明體"/>
          <w:color w:val="000000" w:themeColor="text1"/>
          <w:sz w:val="28"/>
          <w:szCs w:val="28"/>
        </w:rPr>
        <w:t>一切有關事宜，以便與管理單位聯络。</w:t>
      </w:r>
    </w:p>
    <w:p w14:paraId="109CE661" w14:textId="77777777" w:rsidR="00F17F1C" w:rsidRPr="00F17F1C" w:rsidRDefault="00F17F1C" w:rsidP="00F17F1C">
      <w:pPr>
        <w:pStyle w:val="a5"/>
        <w:widowControl/>
        <w:numPr>
          <w:ilvl w:val="0"/>
          <w:numId w:val="11"/>
        </w:numPr>
        <w:spacing w:line="500" w:lineRule="exact"/>
        <w:ind w:leftChars="0"/>
        <w:rPr>
          <w:rFonts w:ascii="微軟正黑體" w:eastAsia="微軟正黑體" w:hAnsi="微軟正黑體" w:cs="新細明體"/>
          <w:color w:val="000000" w:themeColor="text1"/>
          <w:sz w:val="28"/>
          <w:szCs w:val="28"/>
        </w:rPr>
      </w:pPr>
      <w:r w:rsidRPr="00F17F1C">
        <w:rPr>
          <w:rFonts w:ascii="微軟正黑體" w:eastAsia="微軟正黑體" w:hAnsi="微軟正黑體" w:cs="新細明體"/>
          <w:color w:val="000000" w:themeColor="text1"/>
          <w:sz w:val="28"/>
          <w:szCs w:val="28"/>
        </w:rPr>
        <w:t>嚴禁</w:t>
      </w:r>
      <w:r w:rsidRPr="00F17F1C">
        <w:rPr>
          <w:rFonts w:ascii="微軟正黑體" w:eastAsia="微軟正黑體" w:hAnsi="微軟正黑體" w:cs="新細明體" w:hint="eastAsia"/>
          <w:color w:val="000000" w:themeColor="text1"/>
          <w:sz w:val="28"/>
          <w:szCs w:val="28"/>
        </w:rPr>
        <w:t>私自</w:t>
      </w:r>
      <w:r w:rsidRPr="00F17F1C">
        <w:rPr>
          <w:rFonts w:ascii="微軟正黑體" w:eastAsia="微軟正黑體" w:hAnsi="微軟正黑體" w:cs="新細明體"/>
          <w:color w:val="000000" w:themeColor="text1"/>
          <w:sz w:val="28"/>
          <w:szCs w:val="28"/>
        </w:rPr>
        <w:t>破壞大樓結構和外觀等事宜，違者</w:t>
      </w:r>
      <w:r w:rsidRPr="00F17F1C">
        <w:rPr>
          <w:rFonts w:ascii="微軟正黑體" w:eastAsia="微軟正黑體" w:hAnsi="微軟正黑體" w:cs="新細明體" w:hint="eastAsia"/>
          <w:color w:val="000000" w:themeColor="text1"/>
          <w:sz w:val="28"/>
          <w:szCs w:val="28"/>
        </w:rPr>
        <w:t>立即停工並負責恢復原狀</w:t>
      </w:r>
      <w:r w:rsidRPr="00F17F1C">
        <w:rPr>
          <w:rFonts w:ascii="微軟正黑體" w:eastAsia="微軟正黑體" w:hAnsi="微軟正黑體" w:cs="新細明體"/>
          <w:color w:val="000000" w:themeColor="text1"/>
          <w:sz w:val="28"/>
          <w:szCs w:val="28"/>
        </w:rPr>
        <w:t>。</w:t>
      </w:r>
    </w:p>
    <w:p w14:paraId="20E9460A" w14:textId="77777777" w:rsidR="00F17F1C" w:rsidRPr="00F17F1C" w:rsidRDefault="00F17F1C" w:rsidP="00F17F1C">
      <w:pPr>
        <w:pStyle w:val="a5"/>
        <w:widowControl/>
        <w:numPr>
          <w:ilvl w:val="0"/>
          <w:numId w:val="11"/>
        </w:numPr>
        <w:spacing w:line="500" w:lineRule="exact"/>
        <w:ind w:leftChars="0"/>
        <w:rPr>
          <w:rFonts w:ascii="微軟正黑體" w:eastAsia="微軟正黑體" w:hAnsi="微軟正黑體" w:cs="新細明體"/>
          <w:color w:val="000000" w:themeColor="text1"/>
          <w:sz w:val="28"/>
          <w:szCs w:val="28"/>
        </w:rPr>
      </w:pPr>
      <w:r w:rsidRPr="00F17F1C">
        <w:rPr>
          <w:rFonts w:ascii="微軟正黑體" w:eastAsia="微軟正黑體" w:hAnsi="微軟正黑體" w:cs="新細明體" w:hint="eastAsia"/>
          <w:color w:val="000000" w:themeColor="text1"/>
          <w:sz w:val="28"/>
          <w:szCs w:val="28"/>
        </w:rPr>
        <w:t>除管委會同意供電</w:t>
      </w:r>
      <w:r w:rsidRPr="00F17F1C">
        <w:rPr>
          <w:rFonts w:ascii="微軟正黑體" w:eastAsia="微軟正黑體" w:hAnsi="微軟正黑體" w:cs="新細明體"/>
          <w:color w:val="000000" w:themeColor="text1"/>
          <w:sz w:val="28"/>
          <w:szCs w:val="28"/>
        </w:rPr>
        <w:t>，嚴禁私接本社區之公共水電。</w:t>
      </w:r>
    </w:p>
    <w:p w14:paraId="7CEFB1DA" w14:textId="77777777" w:rsidR="00F17F1C" w:rsidRPr="00F17F1C" w:rsidRDefault="00F17F1C" w:rsidP="00F17F1C">
      <w:pPr>
        <w:pStyle w:val="a5"/>
        <w:widowControl/>
        <w:numPr>
          <w:ilvl w:val="0"/>
          <w:numId w:val="11"/>
        </w:numPr>
        <w:spacing w:line="500" w:lineRule="exact"/>
        <w:ind w:leftChars="0"/>
        <w:rPr>
          <w:rFonts w:ascii="微軟正黑體" w:eastAsia="微軟正黑體" w:hAnsi="微軟正黑體" w:cs="新細明體"/>
          <w:color w:val="000000" w:themeColor="text1"/>
          <w:sz w:val="28"/>
          <w:szCs w:val="28"/>
        </w:rPr>
      </w:pPr>
      <w:r w:rsidRPr="00F17F1C">
        <w:rPr>
          <w:rFonts w:ascii="微軟正黑體" w:eastAsia="微軟正黑體" w:hAnsi="微軟正黑體" w:cs="新細明體" w:hint="eastAsia"/>
          <w:color w:val="000000" w:themeColor="text1"/>
          <w:sz w:val="28"/>
          <w:szCs w:val="28"/>
        </w:rPr>
        <w:t>作業時間需依照社區「裝潢施工管理辦法」（尤其是注意噪音施工時間）</w:t>
      </w:r>
      <w:r w:rsidRPr="00F17F1C">
        <w:rPr>
          <w:rFonts w:ascii="微軟正黑體" w:eastAsia="微軟正黑體" w:hAnsi="微軟正黑體" w:cs="新細明體"/>
          <w:color w:val="000000" w:themeColor="text1"/>
          <w:sz w:val="28"/>
          <w:szCs w:val="28"/>
        </w:rPr>
        <w:t>。</w:t>
      </w:r>
    </w:p>
    <w:p w14:paraId="64913403" w14:textId="77777777" w:rsidR="00F17F1C" w:rsidRPr="00F17F1C" w:rsidRDefault="00F17F1C" w:rsidP="00F17F1C">
      <w:pPr>
        <w:pStyle w:val="a5"/>
        <w:widowControl/>
        <w:numPr>
          <w:ilvl w:val="0"/>
          <w:numId w:val="11"/>
        </w:numPr>
        <w:spacing w:line="500" w:lineRule="exact"/>
        <w:ind w:leftChars="0"/>
        <w:rPr>
          <w:rFonts w:ascii="微軟正黑體" w:eastAsia="微軟正黑體" w:hAnsi="微軟正黑體" w:cs="新細明體"/>
          <w:color w:val="000000" w:themeColor="text1"/>
          <w:sz w:val="28"/>
          <w:szCs w:val="28"/>
        </w:rPr>
      </w:pPr>
      <w:r w:rsidRPr="00F17F1C">
        <w:rPr>
          <w:rFonts w:ascii="微軟正黑體" w:eastAsia="微軟正黑體" w:hAnsi="微軟正黑體" w:cs="新細明體" w:hint="eastAsia"/>
          <w:color w:val="000000" w:themeColor="text1"/>
          <w:sz w:val="28"/>
          <w:szCs w:val="28"/>
        </w:rPr>
        <w:t>除管委會同意提供「</w:t>
      </w:r>
      <w:proofErr w:type="gramStart"/>
      <w:r w:rsidRPr="00F17F1C">
        <w:rPr>
          <w:rFonts w:ascii="微軟正黑體" w:eastAsia="微軟正黑體" w:hAnsi="微軟正黑體" w:cs="新細明體" w:hint="eastAsia"/>
          <w:color w:val="000000" w:themeColor="text1"/>
          <w:sz w:val="28"/>
          <w:szCs w:val="28"/>
        </w:rPr>
        <w:t>置料區</w:t>
      </w:r>
      <w:proofErr w:type="gramEnd"/>
      <w:r w:rsidRPr="00F17F1C">
        <w:rPr>
          <w:rFonts w:ascii="微軟正黑體" w:eastAsia="微軟正黑體" w:hAnsi="微軟正黑體" w:cs="新細明體" w:hint="eastAsia"/>
          <w:color w:val="000000" w:themeColor="text1"/>
          <w:sz w:val="28"/>
          <w:szCs w:val="28"/>
        </w:rPr>
        <w:t>」外，現場不准堆放工具及材料</w:t>
      </w:r>
      <w:r w:rsidRPr="00F17F1C">
        <w:rPr>
          <w:rFonts w:ascii="微軟正黑體" w:eastAsia="微軟正黑體" w:hAnsi="微軟正黑體" w:cs="新細明體"/>
          <w:color w:val="000000" w:themeColor="text1"/>
          <w:sz w:val="28"/>
          <w:szCs w:val="28"/>
        </w:rPr>
        <w:t>。</w:t>
      </w:r>
    </w:p>
    <w:p w14:paraId="3ED415E8" w14:textId="77777777" w:rsidR="00F17F1C" w:rsidRPr="00F17F1C" w:rsidRDefault="00F17F1C" w:rsidP="00F17F1C">
      <w:pPr>
        <w:pStyle w:val="a5"/>
        <w:widowControl/>
        <w:numPr>
          <w:ilvl w:val="0"/>
          <w:numId w:val="11"/>
        </w:numPr>
        <w:spacing w:line="500" w:lineRule="exact"/>
        <w:ind w:leftChars="0"/>
        <w:rPr>
          <w:rFonts w:ascii="微軟正黑體" w:eastAsia="微軟正黑體" w:hAnsi="微軟正黑體" w:cs="新細明體"/>
          <w:color w:val="000000" w:themeColor="text1"/>
          <w:sz w:val="28"/>
          <w:szCs w:val="28"/>
        </w:rPr>
      </w:pPr>
      <w:r w:rsidRPr="00F17F1C">
        <w:rPr>
          <w:rFonts w:ascii="微軟正黑體" w:eastAsia="微軟正黑體" w:hAnsi="微軟正黑體" w:cs="新細明體" w:hint="eastAsia"/>
          <w:color w:val="000000" w:themeColor="text1"/>
          <w:sz w:val="28"/>
          <w:szCs w:val="28"/>
        </w:rPr>
        <w:t>除管委會同意提供</w:t>
      </w:r>
      <w:r w:rsidRPr="00F17F1C">
        <w:rPr>
          <w:rFonts w:ascii="微軟正黑體" w:eastAsia="微軟正黑體" w:hAnsi="微軟正黑體" w:cs="新細明體" w:hint="eastAsia"/>
          <w:b/>
          <w:bCs/>
          <w:color w:val="000000" w:themeColor="text1"/>
          <w:sz w:val="28"/>
          <w:szCs w:val="28"/>
        </w:rPr>
        <w:t>「動火作業區」外，現場不准動火作業施工</w:t>
      </w:r>
      <w:r w:rsidRPr="00F17F1C">
        <w:rPr>
          <w:rFonts w:ascii="微軟正黑體" w:eastAsia="微軟正黑體" w:hAnsi="微軟正黑體" w:cs="新細明體"/>
          <w:color w:val="000000" w:themeColor="text1"/>
          <w:sz w:val="28"/>
          <w:szCs w:val="28"/>
        </w:rPr>
        <w:t>。</w:t>
      </w:r>
    </w:p>
    <w:p w14:paraId="122F9034" w14:textId="77777777" w:rsidR="00F17F1C" w:rsidRPr="00F17F1C" w:rsidRDefault="00F17F1C" w:rsidP="00F17F1C">
      <w:pPr>
        <w:pStyle w:val="a5"/>
        <w:widowControl/>
        <w:numPr>
          <w:ilvl w:val="0"/>
          <w:numId w:val="11"/>
        </w:numPr>
        <w:spacing w:line="500" w:lineRule="exact"/>
        <w:ind w:leftChars="0"/>
        <w:rPr>
          <w:rFonts w:ascii="微軟正黑體" w:eastAsia="微軟正黑體" w:hAnsi="微軟正黑體" w:cs="新細明體"/>
          <w:color w:val="000000" w:themeColor="text1"/>
          <w:sz w:val="28"/>
          <w:szCs w:val="28"/>
        </w:rPr>
      </w:pPr>
      <w:r w:rsidRPr="00F17F1C">
        <w:rPr>
          <w:rFonts w:ascii="微軟正黑體" w:eastAsia="微軟正黑體" w:hAnsi="微軟正黑體" w:cs="新細明體" w:hint="eastAsia"/>
          <w:color w:val="000000" w:themeColor="text1"/>
          <w:sz w:val="28"/>
          <w:szCs w:val="28"/>
        </w:rPr>
        <w:t>違反以上三～七項經勸阻不從，依社區規約第</w:t>
      </w:r>
      <w:r w:rsidRPr="00F17F1C">
        <w:rPr>
          <w:rFonts w:ascii="微軟正黑體" w:eastAsia="微軟正黑體" w:hAnsi="微軟正黑體" w:cs="新細明體" w:hint="eastAsia"/>
          <w:color w:val="FF0000"/>
          <w:sz w:val="28"/>
          <w:szCs w:val="28"/>
          <w:u w:val="single"/>
        </w:rPr>
        <w:t>○○條</w:t>
      </w:r>
      <w:r w:rsidRPr="00F17F1C">
        <w:rPr>
          <w:rFonts w:ascii="微軟正黑體" w:eastAsia="微軟正黑體" w:hAnsi="微軟正黑體" w:cs="新細明體"/>
          <w:color w:val="000000" w:themeColor="text1"/>
          <w:sz w:val="28"/>
          <w:szCs w:val="28"/>
        </w:rPr>
        <w:t>每次</w:t>
      </w:r>
      <w:r w:rsidRPr="00F17F1C">
        <w:rPr>
          <w:rFonts w:ascii="微軟正黑體" w:eastAsia="微軟正黑體" w:hAnsi="微軟正黑體" w:cs="新細明體" w:hint="eastAsia"/>
          <w:color w:val="000000" w:themeColor="text1"/>
          <w:sz w:val="28"/>
          <w:szCs w:val="28"/>
        </w:rPr>
        <w:t>處</w:t>
      </w:r>
      <w:r w:rsidRPr="00F17F1C">
        <w:rPr>
          <w:rFonts w:ascii="微軟正黑體" w:eastAsia="微軟正黑體" w:hAnsi="微軟正黑體" w:cs="新細明體"/>
          <w:color w:val="000000" w:themeColor="text1"/>
          <w:sz w:val="28"/>
          <w:szCs w:val="28"/>
        </w:rPr>
        <w:t>罰</w:t>
      </w:r>
      <w:r w:rsidRPr="00F17F1C">
        <w:rPr>
          <w:rFonts w:ascii="微軟正黑體" w:eastAsia="微軟正黑體" w:hAnsi="微軟正黑體" w:cs="新細明體" w:hint="eastAsia"/>
          <w:color w:val="000000" w:themeColor="text1"/>
          <w:sz w:val="28"/>
          <w:szCs w:val="28"/>
        </w:rPr>
        <w:t>…(依規約「違反義務之處理方式」相關條文處理)</w:t>
      </w:r>
      <w:r w:rsidRPr="00F17F1C">
        <w:rPr>
          <w:rFonts w:ascii="微軟正黑體" w:eastAsia="微軟正黑體" w:hAnsi="微軟正黑體" w:cs="新細明體"/>
          <w:color w:val="000000" w:themeColor="text1"/>
          <w:sz w:val="28"/>
          <w:szCs w:val="28"/>
        </w:rPr>
        <w:t>。</w:t>
      </w:r>
    </w:p>
    <w:p w14:paraId="6E10DB1F" w14:textId="77777777" w:rsidR="00F17F1C" w:rsidRPr="00F17F1C" w:rsidRDefault="00F17F1C" w:rsidP="00F17F1C">
      <w:pPr>
        <w:pStyle w:val="a5"/>
        <w:widowControl/>
        <w:numPr>
          <w:ilvl w:val="0"/>
          <w:numId w:val="11"/>
        </w:numPr>
        <w:spacing w:line="500" w:lineRule="exact"/>
        <w:ind w:leftChars="0"/>
        <w:rPr>
          <w:rFonts w:ascii="微軟正黑體" w:eastAsia="微軟正黑體" w:hAnsi="微軟正黑體" w:cs="新細明體"/>
          <w:color w:val="000000" w:themeColor="text1"/>
          <w:sz w:val="28"/>
          <w:szCs w:val="28"/>
        </w:rPr>
      </w:pPr>
      <w:r w:rsidRPr="00F17F1C">
        <w:rPr>
          <w:rFonts w:ascii="微軟正黑體" w:eastAsia="微軟正黑體" w:hAnsi="微軟正黑體" w:cs="新細明體" w:hint="eastAsia"/>
          <w:color w:val="000000" w:themeColor="text1"/>
          <w:sz w:val="28"/>
          <w:szCs w:val="28"/>
        </w:rPr>
        <w:t>應事先公告通知「施工區」範圍，以便車主先移動愛車</w:t>
      </w:r>
      <w:r w:rsidRPr="00F17F1C">
        <w:rPr>
          <w:rFonts w:ascii="微軟正黑體" w:eastAsia="微軟正黑體" w:hAnsi="微軟正黑體" w:cs="新細明體"/>
          <w:color w:val="000000" w:themeColor="text1"/>
          <w:sz w:val="28"/>
          <w:szCs w:val="28"/>
        </w:rPr>
        <w:t>。</w:t>
      </w:r>
    </w:p>
    <w:p w14:paraId="3B86D505" w14:textId="576E58B4" w:rsidR="00F17F1C" w:rsidRPr="00F17F1C" w:rsidRDefault="00F17F1C" w:rsidP="00F17F1C">
      <w:pPr>
        <w:pStyle w:val="a5"/>
        <w:widowControl/>
        <w:numPr>
          <w:ilvl w:val="0"/>
          <w:numId w:val="11"/>
        </w:numPr>
        <w:spacing w:line="500" w:lineRule="exact"/>
        <w:ind w:leftChars="0"/>
        <w:rPr>
          <w:rFonts w:ascii="微軟正黑體" w:eastAsia="微軟正黑體" w:hAnsi="微軟正黑體" w:cs="新細明體"/>
          <w:color w:val="000000" w:themeColor="text1"/>
          <w:sz w:val="28"/>
          <w:szCs w:val="28"/>
        </w:rPr>
      </w:pPr>
      <w:r w:rsidRPr="00F17F1C">
        <w:rPr>
          <w:rFonts w:ascii="微軟正黑體" w:eastAsia="微軟正黑體" w:hAnsi="微軟正黑體" w:cs="新細明體"/>
          <w:color w:val="000000" w:themeColor="text1"/>
          <w:sz w:val="28"/>
          <w:szCs w:val="28"/>
        </w:rPr>
        <w:lastRenderedPageBreak/>
        <w:t>施工時如有不慎損及給（排）水管線、電力設備、消防系統或其他公共設施（備），應即時告知社區服務人員到場瞭解，並負責立即修護。未立即修</w:t>
      </w:r>
      <w:proofErr w:type="gramStart"/>
      <w:r w:rsidRPr="00F17F1C">
        <w:rPr>
          <w:rFonts w:ascii="微軟正黑體" w:eastAsia="微軟正黑體" w:hAnsi="微軟正黑體" w:cs="新細明體"/>
          <w:color w:val="000000" w:themeColor="text1"/>
          <w:sz w:val="28"/>
          <w:szCs w:val="28"/>
        </w:rPr>
        <w:t>謢</w:t>
      </w:r>
      <w:proofErr w:type="gramEnd"/>
      <w:r w:rsidRPr="00F17F1C">
        <w:rPr>
          <w:rFonts w:ascii="微軟正黑體" w:eastAsia="微軟正黑體" w:hAnsi="微軟正黑體" w:cs="新細明體"/>
          <w:color w:val="000000" w:themeColor="text1"/>
          <w:sz w:val="28"/>
          <w:szCs w:val="28"/>
        </w:rPr>
        <w:t>者，則由保證金扣除修理費，保證金</w:t>
      </w:r>
      <w:proofErr w:type="gramStart"/>
      <w:r w:rsidRPr="00F17F1C">
        <w:rPr>
          <w:rFonts w:ascii="微軟正黑體" w:eastAsia="微軟正黑體" w:hAnsi="微軟正黑體" w:cs="新細明體"/>
          <w:color w:val="000000" w:themeColor="text1"/>
          <w:sz w:val="28"/>
          <w:szCs w:val="28"/>
        </w:rPr>
        <w:t>不敷抵</w:t>
      </w:r>
      <w:proofErr w:type="gramEnd"/>
      <w:r w:rsidRPr="00F17F1C">
        <w:rPr>
          <w:rFonts w:ascii="微軟正黑體" w:eastAsia="微軟正黑體" w:hAnsi="微軟正黑體" w:cs="新細明體"/>
          <w:color w:val="000000" w:themeColor="text1"/>
          <w:sz w:val="28"/>
          <w:szCs w:val="28"/>
        </w:rPr>
        <w:t>扣時，</w:t>
      </w:r>
      <w:r w:rsidRPr="00F17F1C">
        <w:rPr>
          <w:rFonts w:ascii="微軟正黑體" w:eastAsia="微軟正黑體" w:hAnsi="微軟正黑體" w:cs="新細明體" w:hint="eastAsia"/>
          <w:color w:val="000000" w:themeColor="text1"/>
          <w:sz w:val="28"/>
          <w:szCs w:val="28"/>
        </w:rPr>
        <w:t>申請人</w:t>
      </w:r>
      <w:r w:rsidRPr="00F17F1C">
        <w:rPr>
          <w:rFonts w:ascii="微軟正黑體" w:eastAsia="微軟正黑體" w:hAnsi="微軟正黑體" w:cs="新細明體"/>
          <w:color w:val="000000" w:themeColor="text1"/>
          <w:sz w:val="28"/>
          <w:szCs w:val="28"/>
        </w:rPr>
        <w:t>應連帶負修護及賠償責任。</w:t>
      </w:r>
    </w:p>
    <w:p w14:paraId="27C5EA49" w14:textId="3F4DC370" w:rsidR="00F17F1C" w:rsidRDefault="00F17F1C" w:rsidP="00F17F1C">
      <w:pPr>
        <w:pStyle w:val="a5"/>
        <w:widowControl/>
        <w:numPr>
          <w:ilvl w:val="0"/>
          <w:numId w:val="10"/>
        </w:numPr>
        <w:spacing w:line="500" w:lineRule="exact"/>
        <w:ind w:leftChars="0"/>
        <w:rPr>
          <w:rFonts w:ascii="微軟正黑體" w:eastAsia="微軟正黑體" w:hAnsi="微軟正黑體"/>
          <w:b/>
          <w:bCs/>
          <w:color w:val="000000" w:themeColor="text1"/>
          <w:sz w:val="28"/>
          <w:szCs w:val="28"/>
        </w:rPr>
      </w:pPr>
      <w:r w:rsidRPr="00F17F1C">
        <w:rPr>
          <w:rFonts w:ascii="微軟正黑體" w:eastAsia="微軟正黑體" w:hAnsi="微軟正黑體" w:hint="eastAsia"/>
          <w:b/>
          <w:bCs/>
          <w:color w:val="000000" w:themeColor="text1"/>
          <w:sz w:val="28"/>
          <w:szCs w:val="28"/>
        </w:rPr>
        <w:t>施工標準及注意事項</w:t>
      </w:r>
    </w:p>
    <w:p w14:paraId="1CFC284A" w14:textId="6A22626D" w:rsidR="00F17F1C" w:rsidRDefault="00F17F1C" w:rsidP="00F17F1C">
      <w:pPr>
        <w:pStyle w:val="a5"/>
        <w:numPr>
          <w:ilvl w:val="0"/>
          <w:numId w:val="12"/>
        </w:numPr>
        <w:spacing w:line="480" w:lineRule="exact"/>
        <w:ind w:leftChars="0"/>
        <w:rPr>
          <w:rFonts w:ascii="微軟正黑體" w:eastAsia="微軟正黑體" w:hAnsi="微軟正黑體" w:cs="新細明體"/>
          <w:color w:val="000000" w:themeColor="text1"/>
          <w:sz w:val="28"/>
          <w:szCs w:val="28"/>
        </w:rPr>
      </w:pPr>
      <w:r w:rsidRPr="00F17F1C">
        <w:rPr>
          <w:rFonts w:ascii="微軟正黑體" w:eastAsia="微軟正黑體" w:hAnsi="微軟正黑體" w:cs="新細明體" w:hint="eastAsia"/>
          <w:color w:val="000000" w:themeColor="text1"/>
          <w:sz w:val="28"/>
          <w:szCs w:val="28"/>
        </w:rPr>
        <w:t>樓板須</w:t>
      </w:r>
      <w:proofErr w:type="gramStart"/>
      <w:r w:rsidRPr="00F17F1C">
        <w:rPr>
          <w:rFonts w:ascii="微軟正黑體" w:eastAsia="微軟正黑體" w:hAnsi="微軟正黑體" w:cs="新細明體" w:hint="eastAsia"/>
          <w:color w:val="000000" w:themeColor="text1"/>
          <w:sz w:val="28"/>
          <w:szCs w:val="28"/>
        </w:rPr>
        <w:t>開孔時</w:t>
      </w:r>
      <w:proofErr w:type="gramEnd"/>
      <w:r w:rsidRPr="00F17F1C">
        <w:rPr>
          <w:rFonts w:ascii="微軟正黑體" w:eastAsia="微軟正黑體" w:hAnsi="微軟正黑體" w:cs="新細明體" w:hint="eastAsia"/>
          <w:color w:val="000000" w:themeColor="text1"/>
          <w:sz w:val="28"/>
          <w:szCs w:val="28"/>
        </w:rPr>
        <w:t>不管大小尺寸皆須先以鋼筋金屬探測掃描，避免截斷鋼筋及既有管線。若截斷鋼筋則須由建築師、結構技師或土木技師提供結構安全簽證證明書。柱不得穿孔。如有樓地板穿孔、</w:t>
      </w:r>
      <w:proofErr w:type="gramStart"/>
      <w:r w:rsidRPr="00F17F1C">
        <w:rPr>
          <w:rFonts w:ascii="微軟正黑體" w:eastAsia="微軟正黑體" w:hAnsi="微軟正黑體" w:cs="新細明體" w:hint="eastAsia"/>
          <w:color w:val="000000" w:themeColor="text1"/>
          <w:sz w:val="28"/>
          <w:szCs w:val="28"/>
        </w:rPr>
        <w:t>樑</w:t>
      </w:r>
      <w:proofErr w:type="gramEnd"/>
      <w:r w:rsidRPr="00F17F1C">
        <w:rPr>
          <w:rFonts w:ascii="微軟正黑體" w:eastAsia="微軟正黑體" w:hAnsi="微軟正黑體" w:cs="新細明體" w:hint="eastAsia"/>
          <w:color w:val="000000" w:themeColor="text1"/>
          <w:sz w:val="28"/>
          <w:szCs w:val="28"/>
        </w:rPr>
        <w:t>柱開口或穿孔等行為，應依建築法及「臺中市一定規模以下建築物申請免辦理變更使用執照辦法」規定辦理。</w:t>
      </w:r>
    </w:p>
    <w:p w14:paraId="17DDF0F7" w14:textId="77777777" w:rsidR="00F17F1C" w:rsidRDefault="00F17F1C" w:rsidP="00F17F1C">
      <w:pPr>
        <w:pStyle w:val="a5"/>
        <w:numPr>
          <w:ilvl w:val="0"/>
          <w:numId w:val="12"/>
        </w:numPr>
        <w:spacing w:line="480" w:lineRule="exact"/>
        <w:ind w:leftChars="0"/>
        <w:rPr>
          <w:rFonts w:ascii="微軟正黑體" w:eastAsia="微軟正黑體" w:hAnsi="微軟正黑體" w:cs="新細明體"/>
          <w:color w:val="000000" w:themeColor="text1"/>
          <w:sz w:val="28"/>
          <w:szCs w:val="28"/>
        </w:rPr>
      </w:pPr>
      <w:r w:rsidRPr="00F17F1C">
        <w:rPr>
          <w:rFonts w:ascii="微軟正黑體" w:eastAsia="微軟正黑體" w:hAnsi="微軟正黑體" w:cs="新細明體" w:hint="eastAsia"/>
          <w:color w:val="000000" w:themeColor="text1"/>
          <w:sz w:val="28"/>
          <w:szCs w:val="28"/>
        </w:rPr>
        <w:t>本社區電動車充電設備下緣統一距離地⾯</w:t>
      </w:r>
      <w:r w:rsidRPr="00F17F1C">
        <w:rPr>
          <w:rFonts w:ascii="微軟正黑體" w:eastAsia="微軟正黑體" w:hAnsi="微軟正黑體" w:cs="新細明體"/>
          <w:b/>
          <w:bCs/>
          <w:color w:val="FF0000"/>
          <w:sz w:val="28"/>
          <w:szCs w:val="28"/>
          <w:u w:val="single"/>
        </w:rPr>
        <w:t>110公分</w:t>
      </w:r>
      <w:r w:rsidRPr="00F17F1C">
        <w:rPr>
          <w:rFonts w:ascii="微軟正黑體" w:eastAsia="微軟正黑體" w:hAnsi="微軟正黑體" w:cs="新細明體" w:hint="eastAsia"/>
          <w:color w:val="000000" w:themeColor="text1"/>
          <w:sz w:val="28"/>
          <w:szCs w:val="28"/>
        </w:rPr>
        <w:t>為原則，維持社區整體⼀致性與美觀。</w:t>
      </w:r>
    </w:p>
    <w:p w14:paraId="2CBD4189" w14:textId="77777777" w:rsidR="00F17F1C" w:rsidRDefault="00F17F1C" w:rsidP="00F17F1C">
      <w:pPr>
        <w:pStyle w:val="a5"/>
        <w:numPr>
          <w:ilvl w:val="0"/>
          <w:numId w:val="12"/>
        </w:numPr>
        <w:spacing w:line="480" w:lineRule="exact"/>
        <w:ind w:leftChars="0"/>
        <w:rPr>
          <w:rFonts w:ascii="微軟正黑體" w:eastAsia="微軟正黑體" w:hAnsi="微軟正黑體" w:cs="新細明體"/>
          <w:color w:val="000000" w:themeColor="text1"/>
          <w:sz w:val="28"/>
          <w:szCs w:val="28"/>
        </w:rPr>
      </w:pPr>
      <w:r w:rsidRPr="00F17F1C">
        <w:rPr>
          <w:rFonts w:ascii="微軟正黑體" w:eastAsia="微軟正黑體" w:hAnsi="微軟正黑體" w:cs="新細明體" w:hint="eastAsia"/>
          <w:color w:val="000000" w:themeColor="text1"/>
          <w:sz w:val="28"/>
          <w:szCs w:val="28"/>
        </w:rPr>
        <w:t>停車場管線配置⾼度不得低於</w:t>
      </w:r>
      <w:r w:rsidRPr="00F17F1C">
        <w:rPr>
          <w:rFonts w:ascii="微軟正黑體" w:eastAsia="微軟正黑體" w:hAnsi="微軟正黑體" w:cs="新細明體"/>
          <w:b/>
          <w:bCs/>
          <w:color w:val="FF0000"/>
          <w:sz w:val="28"/>
          <w:szCs w:val="28"/>
          <w:u w:val="single"/>
        </w:rPr>
        <w:t>2.1公尺</w:t>
      </w:r>
      <w:r w:rsidRPr="00F17F1C">
        <w:rPr>
          <w:rFonts w:ascii="微軟正黑體" w:eastAsia="微軟正黑體" w:hAnsi="微軟正黑體" w:cs="新細明體" w:hint="eastAsia"/>
          <w:color w:val="000000" w:themeColor="text1"/>
          <w:sz w:val="28"/>
          <w:szCs w:val="28"/>
        </w:rPr>
        <w:t>（或經管委會同意的現有高程），位置應避開灑⽔頭及緊急照明設備下方，不得阻礙現有照明、通風、消防等設施，並符合消防法規之規範。</w:t>
      </w:r>
    </w:p>
    <w:p w14:paraId="32067B75" w14:textId="77777777" w:rsidR="00F17F1C" w:rsidRDefault="00F17F1C" w:rsidP="00F17F1C">
      <w:pPr>
        <w:pStyle w:val="a5"/>
        <w:numPr>
          <w:ilvl w:val="0"/>
          <w:numId w:val="12"/>
        </w:numPr>
        <w:spacing w:line="480" w:lineRule="exact"/>
        <w:ind w:leftChars="0"/>
        <w:rPr>
          <w:rFonts w:ascii="微軟正黑體" w:eastAsia="微軟正黑體" w:hAnsi="微軟正黑體" w:cs="新細明體"/>
          <w:color w:val="000000" w:themeColor="text1"/>
          <w:sz w:val="28"/>
          <w:szCs w:val="28"/>
        </w:rPr>
      </w:pPr>
      <w:r w:rsidRPr="00F17F1C">
        <w:rPr>
          <w:rFonts w:ascii="微軟正黑體" w:eastAsia="微軟正黑體" w:hAnsi="微軟正黑體" w:cs="新細明體" w:hint="eastAsia"/>
          <w:color w:val="000000" w:themeColor="text1"/>
          <w:sz w:val="28"/>
          <w:szCs w:val="28"/>
        </w:rPr>
        <w:t>若非必須應儘量避免跨越私⼈⾞位，優先使⽤公共空間、⾞道上⽅。</w:t>
      </w:r>
    </w:p>
    <w:p w14:paraId="6F060680" w14:textId="77777777" w:rsidR="00F17F1C" w:rsidRDefault="00F17F1C" w:rsidP="00F17F1C">
      <w:pPr>
        <w:pStyle w:val="a5"/>
        <w:numPr>
          <w:ilvl w:val="0"/>
          <w:numId w:val="12"/>
        </w:numPr>
        <w:spacing w:line="480" w:lineRule="exact"/>
        <w:ind w:leftChars="0"/>
        <w:rPr>
          <w:rFonts w:ascii="微軟正黑體" w:eastAsia="微軟正黑體" w:hAnsi="微軟正黑體" w:cs="新細明體"/>
          <w:color w:val="000000" w:themeColor="text1"/>
          <w:sz w:val="28"/>
          <w:szCs w:val="28"/>
        </w:rPr>
      </w:pPr>
      <w:r w:rsidRPr="00F17F1C">
        <w:rPr>
          <w:rFonts w:ascii="微軟正黑體" w:eastAsia="微軟正黑體" w:hAnsi="微軟正黑體" w:cs="新細明體" w:hint="eastAsia"/>
          <w:color w:val="000000" w:themeColor="text1"/>
          <w:sz w:val="28"/>
          <w:szCs w:val="28"/>
        </w:rPr>
        <w:t>使⽤⾦屬導線槽架須能提供完整的線槽架與附件，包括連接器、接頭、彎管、伸縮配件、吊環、吊架、⾓鐵、膨漲釘、斜⽀撐及其他形成完整系統之元件和配件。</w:t>
      </w:r>
    </w:p>
    <w:p w14:paraId="236EA62E" w14:textId="77777777" w:rsidR="00F17F1C" w:rsidRDefault="00F17F1C" w:rsidP="00F17F1C">
      <w:pPr>
        <w:pStyle w:val="a5"/>
        <w:numPr>
          <w:ilvl w:val="0"/>
          <w:numId w:val="12"/>
        </w:numPr>
        <w:spacing w:line="480" w:lineRule="exact"/>
        <w:ind w:leftChars="0"/>
        <w:rPr>
          <w:rFonts w:ascii="微軟正黑體" w:eastAsia="微軟正黑體" w:hAnsi="微軟正黑體" w:cs="新細明體"/>
          <w:color w:val="000000" w:themeColor="text1"/>
          <w:sz w:val="28"/>
          <w:szCs w:val="28"/>
        </w:rPr>
      </w:pPr>
      <w:r w:rsidRPr="00F17F1C">
        <w:rPr>
          <w:rFonts w:ascii="微軟正黑體" w:eastAsia="微軟正黑體" w:hAnsi="微軟正黑體" w:cs="新細明體" w:hint="eastAsia"/>
          <w:color w:val="000000" w:themeColor="text1"/>
          <w:sz w:val="28"/>
          <w:szCs w:val="28"/>
        </w:rPr>
        <w:t>電纜線須以⾦屬導線槽架、</w:t>
      </w:r>
      <w:r w:rsidRPr="00F17F1C">
        <w:rPr>
          <w:rFonts w:ascii="微軟正黑體" w:eastAsia="微軟正黑體" w:hAnsi="微軟正黑體" w:cs="新細明體"/>
          <w:color w:val="000000" w:themeColor="text1"/>
          <w:sz w:val="28"/>
          <w:szCs w:val="28"/>
        </w:rPr>
        <w:t>PVC</w:t>
      </w:r>
      <w:r w:rsidRPr="00F17F1C">
        <w:rPr>
          <w:rFonts w:ascii="微軟正黑體" w:eastAsia="微軟正黑體" w:hAnsi="微軟正黑體" w:cs="新細明體" w:hint="eastAsia"/>
          <w:color w:val="000000" w:themeColor="text1"/>
          <w:sz w:val="28"/>
          <w:szCs w:val="28"/>
        </w:rPr>
        <w:t>管或</w:t>
      </w:r>
      <w:r w:rsidRPr="00F17F1C">
        <w:rPr>
          <w:rFonts w:ascii="微軟正黑體" w:eastAsia="微軟正黑體" w:hAnsi="微軟正黑體" w:cs="新細明體"/>
          <w:color w:val="000000" w:themeColor="text1"/>
          <w:sz w:val="28"/>
          <w:szCs w:val="28"/>
        </w:rPr>
        <w:t>EMT</w:t>
      </w:r>
      <w:r w:rsidRPr="00F17F1C">
        <w:rPr>
          <w:rFonts w:ascii="微軟正黑體" w:eastAsia="微軟正黑體" w:hAnsi="微軟正黑體" w:cs="新細明體" w:hint="eastAsia"/>
          <w:color w:val="000000" w:themeColor="text1"/>
          <w:sz w:val="28"/>
          <w:szCs w:val="28"/>
        </w:rPr>
        <w:t>管包覆配管，並循天花板或樑下與既有管線平⾏整齊配設。</w:t>
      </w:r>
    </w:p>
    <w:p w14:paraId="2E3AD523" w14:textId="77777777" w:rsidR="00F17F1C" w:rsidRDefault="00F17F1C" w:rsidP="00F17F1C">
      <w:pPr>
        <w:pStyle w:val="a5"/>
        <w:numPr>
          <w:ilvl w:val="0"/>
          <w:numId w:val="12"/>
        </w:numPr>
        <w:spacing w:line="480" w:lineRule="exact"/>
        <w:ind w:leftChars="0"/>
        <w:rPr>
          <w:rFonts w:ascii="微軟正黑體" w:eastAsia="微軟正黑體" w:hAnsi="微軟正黑體" w:cs="新細明體"/>
          <w:color w:val="000000" w:themeColor="text1"/>
          <w:sz w:val="28"/>
          <w:szCs w:val="28"/>
        </w:rPr>
      </w:pPr>
      <w:r w:rsidRPr="00F17F1C">
        <w:rPr>
          <w:rFonts w:ascii="微軟正黑體" w:eastAsia="微軟正黑體" w:hAnsi="微軟正黑體" w:cs="新細明體" w:hint="eastAsia"/>
          <w:color w:val="000000" w:themeColor="text1"/>
          <w:sz w:val="28"/>
          <w:szCs w:val="28"/>
        </w:rPr>
        <w:t>⾦屬導線槽或</w:t>
      </w:r>
      <w:r w:rsidRPr="00F17F1C">
        <w:rPr>
          <w:rFonts w:ascii="微軟正黑體" w:eastAsia="微軟正黑體" w:hAnsi="微軟正黑體" w:cs="新細明體"/>
          <w:color w:val="000000" w:themeColor="text1"/>
          <w:sz w:val="28"/>
          <w:szCs w:val="28"/>
        </w:rPr>
        <w:t>EMT</w:t>
      </w:r>
      <w:r w:rsidRPr="00F17F1C">
        <w:rPr>
          <w:rFonts w:ascii="微軟正黑體" w:eastAsia="微軟正黑體" w:hAnsi="微軟正黑體" w:cs="新細明體" w:hint="eastAsia"/>
          <w:color w:val="000000" w:themeColor="text1"/>
          <w:sz w:val="28"/>
          <w:szCs w:val="28"/>
        </w:rPr>
        <w:t>管配置必須完整接地，並不可與其他金屬管路相連接。</w:t>
      </w:r>
      <w:r w:rsidRPr="00F17F1C">
        <w:rPr>
          <w:rFonts w:ascii="微軟正黑體" w:eastAsia="微軟正黑體" w:hAnsi="微軟正黑體" w:cs="新細明體"/>
          <w:color w:val="000000" w:themeColor="text1"/>
          <w:sz w:val="28"/>
          <w:szCs w:val="28"/>
        </w:rPr>
        <w:t>EMT管配置</w:t>
      </w:r>
      <w:r w:rsidRPr="00F17F1C">
        <w:rPr>
          <w:rFonts w:ascii="微軟正黑體" w:eastAsia="微軟正黑體" w:hAnsi="微軟正黑體" w:cs="新細明體" w:hint="eastAsia"/>
          <w:color w:val="000000" w:themeColor="text1"/>
          <w:sz w:val="28"/>
          <w:szCs w:val="28"/>
        </w:rPr>
        <w:t>與</w:t>
      </w:r>
      <w:r w:rsidRPr="00F17F1C">
        <w:rPr>
          <w:rFonts w:ascii="微軟正黑體" w:eastAsia="微軟正黑體" w:hAnsi="微軟正黑體" w:cs="新細明體"/>
          <w:color w:val="000000" w:themeColor="text1"/>
          <w:sz w:val="28"/>
          <w:szCs w:val="28"/>
        </w:rPr>
        <w:t>瓦斯管線並保持15公分以上安全距離。</w:t>
      </w:r>
    </w:p>
    <w:p w14:paraId="01E13A71" w14:textId="6E485E48" w:rsidR="00F17F1C" w:rsidRDefault="00F17F1C" w:rsidP="00F17F1C">
      <w:pPr>
        <w:pStyle w:val="a5"/>
        <w:numPr>
          <w:ilvl w:val="0"/>
          <w:numId w:val="12"/>
        </w:numPr>
        <w:spacing w:line="480" w:lineRule="exact"/>
        <w:ind w:leftChars="0"/>
        <w:rPr>
          <w:rFonts w:ascii="微軟正黑體" w:eastAsia="微軟正黑體" w:hAnsi="微軟正黑體" w:cs="新細明體"/>
          <w:color w:val="000000" w:themeColor="text1"/>
          <w:sz w:val="28"/>
          <w:szCs w:val="28"/>
        </w:rPr>
      </w:pPr>
      <w:r w:rsidRPr="00F17F1C">
        <w:rPr>
          <w:rFonts w:ascii="微軟正黑體" w:eastAsia="微軟正黑體" w:hAnsi="微軟正黑體" w:cs="新細明體" w:hint="eastAsia"/>
          <w:color w:val="000000" w:themeColor="text1"/>
          <w:sz w:val="28"/>
          <w:szCs w:val="28"/>
        </w:rPr>
        <w:t>配管線貫穿防火區劃牆壁或樓地板時，應在貫穿部做好防火填塞</w:t>
      </w:r>
      <w:r>
        <w:rPr>
          <w:rFonts w:ascii="微軟正黑體" w:eastAsia="微軟正黑體" w:hAnsi="微軟正黑體" w:cs="新細明體" w:hint="eastAsia"/>
          <w:color w:val="000000" w:themeColor="text1"/>
          <w:sz w:val="28"/>
          <w:szCs w:val="28"/>
        </w:rPr>
        <w:t>。</w:t>
      </w:r>
    </w:p>
    <w:p w14:paraId="2536B5AC" w14:textId="77777777" w:rsidR="00F17F1C" w:rsidRDefault="00F17F1C" w:rsidP="00F17F1C">
      <w:pPr>
        <w:pStyle w:val="a5"/>
        <w:numPr>
          <w:ilvl w:val="0"/>
          <w:numId w:val="12"/>
        </w:numPr>
        <w:spacing w:line="480" w:lineRule="exact"/>
        <w:ind w:leftChars="0"/>
        <w:rPr>
          <w:rFonts w:ascii="微軟正黑體" w:eastAsia="微軟正黑體" w:hAnsi="微軟正黑體" w:cs="新細明體"/>
          <w:color w:val="000000" w:themeColor="text1"/>
          <w:sz w:val="28"/>
          <w:szCs w:val="28"/>
        </w:rPr>
      </w:pPr>
      <w:r w:rsidRPr="00F17F1C">
        <w:rPr>
          <w:rFonts w:ascii="微軟正黑體" w:eastAsia="微軟正黑體" w:hAnsi="微軟正黑體" w:cs="新細明體" w:hint="eastAsia"/>
          <w:color w:val="000000" w:themeColor="text1"/>
          <w:sz w:val="28"/>
          <w:szCs w:val="28"/>
        </w:rPr>
        <w:t>為保持地下室整體顏色一致，新增經過公共區域之管線、支架需與環境背景或既有管線同色。</w:t>
      </w:r>
    </w:p>
    <w:p w14:paraId="58F49F81" w14:textId="77777777" w:rsidR="00F17F1C" w:rsidRDefault="00F17F1C" w:rsidP="00F17F1C">
      <w:pPr>
        <w:pStyle w:val="a5"/>
        <w:numPr>
          <w:ilvl w:val="0"/>
          <w:numId w:val="12"/>
        </w:numPr>
        <w:spacing w:line="480" w:lineRule="exact"/>
        <w:ind w:leftChars="0"/>
        <w:rPr>
          <w:rFonts w:ascii="微軟正黑體" w:eastAsia="微軟正黑體" w:hAnsi="微軟正黑體" w:cs="新細明體"/>
          <w:color w:val="000000" w:themeColor="text1"/>
          <w:sz w:val="28"/>
          <w:szCs w:val="28"/>
        </w:rPr>
      </w:pPr>
      <w:r w:rsidRPr="00F17F1C">
        <w:rPr>
          <w:rFonts w:ascii="微軟正黑體" w:eastAsia="微軟正黑體" w:hAnsi="微軟正黑體" w:cs="新細明體" w:hint="eastAsia"/>
          <w:color w:val="000000" w:themeColor="text1"/>
          <w:sz w:val="28"/>
          <w:szCs w:val="28"/>
        </w:rPr>
        <w:t>管線路徑須以紅外線</w:t>
      </w:r>
      <w:proofErr w:type="gramStart"/>
      <w:r w:rsidRPr="00F17F1C">
        <w:rPr>
          <w:rFonts w:ascii="微軟正黑體" w:eastAsia="微軟正黑體" w:hAnsi="微軟正黑體" w:cs="新細明體" w:hint="eastAsia"/>
          <w:color w:val="000000" w:themeColor="text1"/>
          <w:sz w:val="28"/>
          <w:szCs w:val="28"/>
        </w:rPr>
        <w:t>放樣供</w:t>
      </w:r>
      <w:proofErr w:type="gramEnd"/>
      <w:r w:rsidRPr="00F17F1C">
        <w:rPr>
          <w:rFonts w:ascii="微軟正黑體" w:eastAsia="微軟正黑體" w:hAnsi="微軟正黑體" w:cs="新細明體" w:hint="eastAsia"/>
          <w:color w:val="000000" w:themeColor="text1"/>
          <w:sz w:val="28"/>
          <w:szCs w:val="28"/>
        </w:rPr>
        <w:t>確認</w:t>
      </w:r>
      <w:r w:rsidRPr="00F17F1C">
        <w:rPr>
          <w:rFonts w:ascii="微軟正黑體" w:eastAsia="微軟正黑體" w:hAnsi="微軟正黑體" w:cs="新細明體"/>
          <w:color w:val="000000" w:themeColor="text1"/>
          <w:sz w:val="28"/>
          <w:szCs w:val="28"/>
        </w:rPr>
        <w:t>。</w:t>
      </w:r>
    </w:p>
    <w:p w14:paraId="0C654C1A" w14:textId="77777777" w:rsidR="00F17F1C" w:rsidRDefault="00F17F1C" w:rsidP="00F17F1C">
      <w:pPr>
        <w:pStyle w:val="a5"/>
        <w:numPr>
          <w:ilvl w:val="0"/>
          <w:numId w:val="12"/>
        </w:numPr>
        <w:spacing w:line="480" w:lineRule="exact"/>
        <w:ind w:leftChars="0"/>
        <w:rPr>
          <w:rFonts w:ascii="微軟正黑體" w:eastAsia="微軟正黑體" w:hAnsi="微軟正黑體" w:cs="新細明體"/>
          <w:color w:val="000000" w:themeColor="text1"/>
          <w:sz w:val="28"/>
          <w:szCs w:val="28"/>
        </w:rPr>
      </w:pPr>
      <w:r w:rsidRPr="00F17F1C">
        <w:rPr>
          <w:rFonts w:ascii="微軟正黑體" w:eastAsia="微軟正黑體" w:hAnsi="微軟正黑體" w:cs="新細明體" w:hint="eastAsia"/>
          <w:color w:val="000000" w:themeColor="text1"/>
          <w:sz w:val="28"/>
          <w:szCs w:val="28"/>
        </w:rPr>
        <w:lastRenderedPageBreak/>
        <w:t>配電設計需</w:t>
      </w:r>
      <w:proofErr w:type="gramStart"/>
      <w:r w:rsidRPr="00F17F1C">
        <w:rPr>
          <w:rFonts w:ascii="微軟正黑體" w:eastAsia="微軟正黑體" w:hAnsi="微軟正黑體" w:cs="新細明體" w:hint="eastAsia"/>
          <w:color w:val="000000" w:themeColor="text1"/>
          <w:sz w:val="28"/>
          <w:szCs w:val="28"/>
        </w:rPr>
        <w:t>考量壓降限制</w:t>
      </w:r>
      <w:proofErr w:type="gramEnd"/>
      <w:r w:rsidRPr="00F17F1C">
        <w:rPr>
          <w:rFonts w:ascii="微軟正黑體" w:eastAsia="微軟正黑體" w:hAnsi="微軟正黑體" w:cs="新細明體" w:hint="eastAsia"/>
          <w:color w:val="000000" w:themeColor="text1"/>
          <w:sz w:val="28"/>
          <w:szCs w:val="28"/>
        </w:rPr>
        <w:t>，用電設備必須確實接地。</w:t>
      </w:r>
    </w:p>
    <w:p w14:paraId="3FDE41D3" w14:textId="77777777" w:rsidR="00F17F1C" w:rsidRDefault="00F17F1C" w:rsidP="00F17F1C">
      <w:pPr>
        <w:pStyle w:val="a5"/>
        <w:numPr>
          <w:ilvl w:val="0"/>
          <w:numId w:val="12"/>
        </w:numPr>
        <w:spacing w:line="480" w:lineRule="exact"/>
        <w:ind w:leftChars="0"/>
        <w:rPr>
          <w:rFonts w:ascii="微軟正黑體" w:eastAsia="微軟正黑體" w:hAnsi="微軟正黑體" w:cs="新細明體"/>
          <w:color w:val="000000" w:themeColor="text1"/>
          <w:sz w:val="28"/>
          <w:szCs w:val="28"/>
        </w:rPr>
      </w:pPr>
      <w:r w:rsidRPr="00F17F1C">
        <w:rPr>
          <w:rFonts w:ascii="微軟正黑體" w:eastAsia="微軟正黑體" w:hAnsi="微軟正黑體" w:cs="新細明體" w:hint="eastAsia"/>
          <w:color w:val="000000" w:themeColor="text1"/>
          <w:sz w:val="28"/>
          <w:szCs w:val="28"/>
        </w:rPr>
        <w:t>配電管路路徑不得破壞連續壁及防水層。</w:t>
      </w:r>
    </w:p>
    <w:p w14:paraId="14A443C9" w14:textId="77777777" w:rsidR="00F17F1C" w:rsidRDefault="00F17F1C" w:rsidP="00F17F1C">
      <w:pPr>
        <w:pStyle w:val="a5"/>
        <w:numPr>
          <w:ilvl w:val="0"/>
          <w:numId w:val="12"/>
        </w:numPr>
        <w:spacing w:line="480" w:lineRule="exact"/>
        <w:ind w:leftChars="0"/>
        <w:rPr>
          <w:rFonts w:ascii="微軟正黑體" w:eastAsia="微軟正黑體" w:hAnsi="微軟正黑體" w:cs="新細明體"/>
          <w:color w:val="000000" w:themeColor="text1"/>
          <w:sz w:val="28"/>
          <w:szCs w:val="28"/>
        </w:rPr>
      </w:pPr>
      <w:r w:rsidRPr="00F17F1C">
        <w:rPr>
          <w:rFonts w:ascii="微軟正黑體" w:eastAsia="微軟正黑體" w:hAnsi="微軟正黑體" w:cs="新細明體" w:hint="eastAsia"/>
          <w:color w:val="000000" w:themeColor="text1"/>
          <w:sz w:val="28"/>
          <w:szCs w:val="28"/>
        </w:rPr>
        <w:t>完工管線須以防水材質貼紙</w:t>
      </w:r>
      <w:r w:rsidRPr="00F17F1C">
        <w:rPr>
          <w:rFonts w:ascii="微軟正黑體" w:eastAsia="微軟正黑體" w:hAnsi="微軟正黑體" w:cs="新細明體"/>
          <w:color w:val="000000" w:themeColor="text1"/>
          <w:sz w:val="28"/>
          <w:szCs w:val="28"/>
        </w:rPr>
        <w:t>清楚標示</w:t>
      </w:r>
      <w:r w:rsidRPr="00F17F1C">
        <w:rPr>
          <w:rFonts w:ascii="微軟正黑體" w:eastAsia="微軟正黑體" w:hAnsi="微軟正黑體" w:cs="新細明體" w:hint="eastAsia"/>
          <w:color w:val="000000" w:themeColor="text1"/>
          <w:sz w:val="28"/>
          <w:szCs w:val="28"/>
        </w:rPr>
        <w:t>門牌</w:t>
      </w:r>
      <w:proofErr w:type="gramStart"/>
      <w:r w:rsidRPr="00F17F1C">
        <w:rPr>
          <w:rFonts w:ascii="微軟正黑體" w:eastAsia="微軟正黑體" w:hAnsi="微軟正黑體" w:cs="新細明體" w:hint="eastAsia"/>
          <w:color w:val="000000" w:themeColor="text1"/>
          <w:sz w:val="28"/>
          <w:szCs w:val="28"/>
        </w:rPr>
        <w:t>及</w:t>
      </w:r>
      <w:r w:rsidRPr="00F17F1C">
        <w:rPr>
          <w:rFonts w:ascii="微軟正黑體" w:eastAsia="微軟正黑體" w:hAnsi="微軟正黑體" w:cs="新細明體"/>
          <w:color w:val="000000" w:themeColor="text1"/>
          <w:sz w:val="28"/>
          <w:szCs w:val="28"/>
        </w:rPr>
        <w:t>戶別</w:t>
      </w:r>
      <w:proofErr w:type="gramEnd"/>
      <w:r w:rsidRPr="00F17F1C">
        <w:rPr>
          <w:rFonts w:ascii="微軟正黑體" w:eastAsia="微軟正黑體" w:hAnsi="微軟正黑體" w:cs="新細明體"/>
          <w:color w:val="000000" w:themeColor="text1"/>
          <w:sz w:val="28"/>
          <w:szCs w:val="28"/>
        </w:rPr>
        <w:t>。</w:t>
      </w:r>
    </w:p>
    <w:p w14:paraId="496F8E18" w14:textId="77777777" w:rsidR="00F17F1C" w:rsidRDefault="00F17F1C" w:rsidP="00F17F1C">
      <w:pPr>
        <w:pStyle w:val="a5"/>
        <w:numPr>
          <w:ilvl w:val="0"/>
          <w:numId w:val="12"/>
        </w:numPr>
        <w:spacing w:line="480" w:lineRule="exact"/>
        <w:ind w:leftChars="0"/>
        <w:rPr>
          <w:rFonts w:ascii="微軟正黑體" w:eastAsia="微軟正黑體" w:hAnsi="微軟正黑體" w:cs="新細明體"/>
          <w:color w:val="000000" w:themeColor="text1"/>
          <w:sz w:val="28"/>
          <w:szCs w:val="28"/>
        </w:rPr>
      </w:pPr>
      <w:r w:rsidRPr="00F17F1C">
        <w:rPr>
          <w:rFonts w:ascii="微軟正黑體" w:eastAsia="微軟正黑體" w:hAnsi="微軟正黑體" w:cs="新細明體" w:hint="eastAsia"/>
          <w:color w:val="000000" w:themeColor="text1"/>
          <w:sz w:val="28"/>
          <w:szCs w:val="28"/>
        </w:rPr>
        <w:t>壁掛式充電座安裝於車位緊臨牆壁，如</w:t>
      </w:r>
      <w:proofErr w:type="gramStart"/>
      <w:r w:rsidRPr="00F17F1C">
        <w:rPr>
          <w:rFonts w:ascii="微軟正黑體" w:eastAsia="微軟正黑體" w:hAnsi="微軟正黑體" w:cs="新細明體" w:hint="eastAsia"/>
          <w:color w:val="000000" w:themeColor="text1"/>
          <w:sz w:val="28"/>
          <w:szCs w:val="28"/>
        </w:rPr>
        <w:t>無緊臨壁</w:t>
      </w:r>
      <w:proofErr w:type="gramEnd"/>
      <w:r w:rsidRPr="00F17F1C">
        <w:rPr>
          <w:rFonts w:ascii="微軟正黑體" w:eastAsia="微軟正黑體" w:hAnsi="微軟正黑體" w:cs="新細明體" w:hint="eastAsia"/>
          <w:color w:val="000000" w:themeColor="text1"/>
          <w:sz w:val="28"/>
          <w:szCs w:val="28"/>
        </w:rPr>
        <w:t>面可資利用時，設立柱式充電座原則亦不得超出停車格線。</w:t>
      </w:r>
    </w:p>
    <w:p w14:paraId="71751C7A" w14:textId="77777777" w:rsidR="00F17F1C" w:rsidRDefault="00F17F1C" w:rsidP="00F17F1C">
      <w:pPr>
        <w:pStyle w:val="a5"/>
        <w:numPr>
          <w:ilvl w:val="0"/>
          <w:numId w:val="12"/>
        </w:numPr>
        <w:spacing w:line="480" w:lineRule="exact"/>
        <w:ind w:leftChars="0"/>
        <w:rPr>
          <w:rFonts w:ascii="微軟正黑體" w:eastAsia="微軟正黑體" w:hAnsi="微軟正黑體" w:cs="新細明體"/>
          <w:color w:val="000000" w:themeColor="text1"/>
          <w:sz w:val="28"/>
          <w:szCs w:val="28"/>
        </w:rPr>
      </w:pPr>
      <w:r w:rsidRPr="00F17F1C">
        <w:rPr>
          <w:rFonts w:ascii="微軟正黑體" w:eastAsia="微軟正黑體" w:hAnsi="微軟正黑體" w:cs="新細明體" w:hint="eastAsia"/>
          <w:color w:val="000000" w:themeColor="text1"/>
          <w:sz w:val="28"/>
          <w:szCs w:val="28"/>
        </w:rPr>
        <w:t>考量增加安全係數，於每一電動車位置增加</w:t>
      </w:r>
      <w:r w:rsidRPr="00F17F1C">
        <w:rPr>
          <w:rFonts w:ascii="微軟正黑體" w:eastAsia="微軟正黑體" w:hAnsi="微軟正黑體" w:cs="新細明體" w:hint="eastAsia"/>
          <w:b/>
          <w:bCs/>
          <w:color w:val="FF0000"/>
          <w:sz w:val="28"/>
          <w:szCs w:val="28"/>
          <w:u w:val="single"/>
        </w:rPr>
        <w:t>自設1</w:t>
      </w:r>
      <w:r w:rsidRPr="00F17F1C">
        <w:rPr>
          <w:rFonts w:ascii="微軟正黑體" w:eastAsia="微軟正黑體" w:hAnsi="微軟正黑體" w:cs="新細明體"/>
          <w:b/>
          <w:bCs/>
          <w:color w:val="FF0000"/>
          <w:sz w:val="28"/>
          <w:szCs w:val="28"/>
          <w:u w:val="single"/>
        </w:rPr>
        <w:t>0P</w:t>
      </w:r>
      <w:r w:rsidRPr="00F17F1C">
        <w:rPr>
          <w:rFonts w:ascii="微軟正黑體" w:eastAsia="微軟正黑體" w:hAnsi="微軟正黑體" w:cs="新細明體" w:hint="eastAsia"/>
          <w:b/>
          <w:bCs/>
          <w:color w:val="FF0000"/>
          <w:sz w:val="28"/>
          <w:szCs w:val="28"/>
          <w:u w:val="single"/>
        </w:rPr>
        <w:t>乾粉滅火器一隻</w:t>
      </w:r>
      <w:r w:rsidRPr="00F17F1C">
        <w:rPr>
          <w:rFonts w:ascii="微軟正黑體" w:eastAsia="微軟正黑體" w:hAnsi="微軟正黑體" w:cs="新細明體" w:hint="eastAsia"/>
          <w:color w:val="3B3838" w:themeColor="background2" w:themeShade="40"/>
          <w:sz w:val="28"/>
          <w:szCs w:val="28"/>
        </w:rPr>
        <w:t>（</w:t>
      </w:r>
      <w:r w:rsidRPr="00F17F1C">
        <w:rPr>
          <w:rFonts w:ascii="微軟正黑體" w:eastAsia="微軟正黑體" w:hAnsi="微軟正黑體" w:cs="新細明體" w:hint="eastAsia"/>
          <w:color w:val="000000" w:themeColor="text1"/>
          <w:sz w:val="28"/>
          <w:szCs w:val="28"/>
        </w:rPr>
        <w:t>標明該戶專用）。</w:t>
      </w:r>
    </w:p>
    <w:p w14:paraId="254F758F" w14:textId="0DBEF2CB" w:rsidR="00F17F1C" w:rsidRPr="00F17F1C" w:rsidRDefault="00F17F1C" w:rsidP="00F17F1C">
      <w:pPr>
        <w:pStyle w:val="a5"/>
        <w:numPr>
          <w:ilvl w:val="0"/>
          <w:numId w:val="12"/>
        </w:numPr>
        <w:spacing w:line="480" w:lineRule="exact"/>
        <w:ind w:leftChars="0"/>
        <w:rPr>
          <w:rFonts w:ascii="微軟正黑體" w:eastAsia="微軟正黑體" w:hAnsi="微軟正黑體" w:cs="新細明體"/>
          <w:color w:val="000000" w:themeColor="text1"/>
          <w:sz w:val="28"/>
          <w:szCs w:val="28"/>
        </w:rPr>
      </w:pPr>
      <w:r w:rsidRPr="00F17F1C">
        <w:rPr>
          <w:rFonts w:ascii="微軟正黑體" w:eastAsia="微軟正黑體" w:hAnsi="微軟正黑體" w:cs="新細明體"/>
          <w:color w:val="000000" w:themeColor="text1"/>
          <w:sz w:val="28"/>
          <w:szCs w:val="28"/>
        </w:rPr>
        <w:t>承包商在</w:t>
      </w:r>
      <w:r w:rsidRPr="00F17F1C">
        <w:rPr>
          <w:rFonts w:ascii="微軟正黑體" w:eastAsia="微軟正黑體" w:hAnsi="微軟正黑體" w:cs="新細明體" w:hint="eastAsia"/>
          <w:color w:val="000000" w:themeColor="text1"/>
          <w:sz w:val="28"/>
          <w:szCs w:val="28"/>
        </w:rPr>
        <w:t>每日</w:t>
      </w:r>
      <w:r w:rsidRPr="00F17F1C">
        <w:rPr>
          <w:rFonts w:ascii="微軟正黑體" w:eastAsia="微軟正黑體" w:hAnsi="微軟正黑體" w:cs="新細明體"/>
          <w:color w:val="000000" w:themeColor="text1"/>
          <w:sz w:val="28"/>
          <w:szCs w:val="28"/>
        </w:rPr>
        <w:t>收工結束後，應將所有工具及剩餘</w:t>
      </w:r>
      <w:proofErr w:type="gramStart"/>
      <w:r w:rsidRPr="00F17F1C">
        <w:rPr>
          <w:rFonts w:ascii="微軟正黑體" w:eastAsia="微軟正黑體" w:hAnsi="微軟正黑體" w:cs="新細明體"/>
          <w:color w:val="000000" w:themeColor="text1"/>
          <w:sz w:val="28"/>
          <w:szCs w:val="28"/>
        </w:rPr>
        <w:t>物料搬離</w:t>
      </w:r>
      <w:proofErr w:type="gramEnd"/>
      <w:r w:rsidRPr="00F17F1C">
        <w:rPr>
          <w:rFonts w:ascii="微軟正黑體" w:eastAsia="微軟正黑體" w:hAnsi="微軟正黑體" w:cs="新細明體"/>
          <w:color w:val="000000" w:themeColor="text1"/>
          <w:sz w:val="28"/>
          <w:szCs w:val="28"/>
        </w:rPr>
        <w:t>現場。</w:t>
      </w:r>
    </w:p>
    <w:p w14:paraId="3CA7DB8B" w14:textId="296977A0" w:rsidR="00F17F1C" w:rsidRDefault="00F17F1C" w:rsidP="00F17F1C">
      <w:pPr>
        <w:pStyle w:val="a5"/>
        <w:widowControl/>
        <w:numPr>
          <w:ilvl w:val="0"/>
          <w:numId w:val="10"/>
        </w:numPr>
        <w:spacing w:line="500" w:lineRule="exact"/>
        <w:ind w:leftChars="0"/>
        <w:rPr>
          <w:rFonts w:ascii="微軟正黑體" w:eastAsia="微軟正黑體" w:hAnsi="微軟正黑體"/>
          <w:b/>
          <w:bCs/>
          <w:color w:val="000000" w:themeColor="text1"/>
          <w:sz w:val="28"/>
          <w:szCs w:val="28"/>
        </w:rPr>
      </w:pPr>
      <w:r w:rsidRPr="00F17F1C">
        <w:rPr>
          <w:rFonts w:ascii="微軟正黑體" w:eastAsia="微軟正黑體" w:hAnsi="微軟正黑體" w:hint="eastAsia"/>
          <w:b/>
          <w:bCs/>
          <w:color w:val="000000" w:themeColor="text1"/>
          <w:sz w:val="28"/>
          <w:szCs w:val="28"/>
        </w:rPr>
        <w:t>職業安全衛生注意事項</w:t>
      </w:r>
    </w:p>
    <w:p w14:paraId="5B1408EE" w14:textId="3B85A2A4" w:rsidR="00F17F1C" w:rsidRDefault="00F17F1C" w:rsidP="00F17F1C">
      <w:pPr>
        <w:pStyle w:val="a5"/>
        <w:numPr>
          <w:ilvl w:val="0"/>
          <w:numId w:val="13"/>
        </w:numPr>
        <w:spacing w:line="500" w:lineRule="exact"/>
        <w:ind w:leftChars="0"/>
        <w:jc w:val="both"/>
        <w:rPr>
          <w:rFonts w:ascii="微軟正黑體" w:eastAsia="微軟正黑體" w:hAnsi="微軟正黑體" w:cs="新細明體"/>
          <w:color w:val="000000" w:themeColor="text1"/>
          <w:sz w:val="28"/>
          <w:szCs w:val="28"/>
        </w:rPr>
      </w:pPr>
      <w:r w:rsidRPr="00F17F1C">
        <w:rPr>
          <w:rFonts w:ascii="微軟正黑體" w:eastAsia="微軟正黑體" w:hAnsi="微軟正黑體" w:cs="新細明體" w:hint="eastAsia"/>
          <w:color w:val="000000" w:themeColor="text1"/>
          <w:sz w:val="28"/>
          <w:szCs w:val="28"/>
        </w:rPr>
        <w:t>需依照</w:t>
      </w:r>
      <w:proofErr w:type="gramStart"/>
      <w:r w:rsidRPr="00F17F1C">
        <w:rPr>
          <w:rFonts w:ascii="微軟正黑體" w:eastAsia="微軟正黑體" w:hAnsi="微軟正黑體" w:cs="新細明體" w:hint="eastAsia"/>
          <w:color w:val="000000" w:themeColor="text1"/>
          <w:sz w:val="28"/>
          <w:szCs w:val="28"/>
        </w:rPr>
        <w:t>臺</w:t>
      </w:r>
      <w:proofErr w:type="gramEnd"/>
      <w:r w:rsidRPr="00F17F1C">
        <w:rPr>
          <w:rFonts w:ascii="微軟正黑體" w:eastAsia="微軟正黑體" w:hAnsi="微軟正黑體" w:cs="新細明體" w:hint="eastAsia"/>
          <w:color w:val="000000" w:themeColor="text1"/>
          <w:sz w:val="28"/>
          <w:szCs w:val="28"/>
        </w:rPr>
        <w:t>中市「職業</w:t>
      </w:r>
      <w:r w:rsidRPr="00F17F1C">
        <w:rPr>
          <w:rFonts w:ascii="微軟正黑體" w:eastAsia="微軟正黑體" w:hAnsi="微軟正黑體" w:cs="新細明體"/>
          <w:color w:val="000000" w:themeColor="text1"/>
          <w:sz w:val="28"/>
          <w:szCs w:val="28"/>
        </w:rPr>
        <w:t>安全衛生管理</w:t>
      </w:r>
      <w:r w:rsidRPr="00F17F1C">
        <w:rPr>
          <w:rFonts w:ascii="微軟正黑體" w:eastAsia="微軟正黑體" w:hAnsi="微軟正黑體" w:cs="新細明體" w:hint="eastAsia"/>
          <w:color w:val="000000" w:themeColor="text1"/>
          <w:sz w:val="28"/>
          <w:szCs w:val="28"/>
        </w:rPr>
        <w:t>」相關法規</w:t>
      </w:r>
      <w:r w:rsidRPr="00F17F1C">
        <w:rPr>
          <w:rFonts w:ascii="微軟正黑體" w:eastAsia="微軟正黑體" w:hAnsi="微軟正黑體" w:cs="新細明體"/>
          <w:color w:val="000000" w:themeColor="text1"/>
          <w:sz w:val="28"/>
          <w:szCs w:val="28"/>
        </w:rPr>
        <w:t>。</w:t>
      </w:r>
    </w:p>
    <w:p w14:paraId="5246AEEF" w14:textId="77777777" w:rsidR="00F17F1C" w:rsidRDefault="00F17F1C" w:rsidP="00F17F1C">
      <w:pPr>
        <w:pStyle w:val="a5"/>
        <w:numPr>
          <w:ilvl w:val="0"/>
          <w:numId w:val="13"/>
        </w:numPr>
        <w:spacing w:line="500" w:lineRule="exact"/>
        <w:ind w:leftChars="0"/>
        <w:jc w:val="both"/>
        <w:rPr>
          <w:rFonts w:ascii="微軟正黑體" w:eastAsia="微軟正黑體" w:hAnsi="微軟正黑體" w:cs="新細明體"/>
          <w:color w:val="000000" w:themeColor="text1"/>
          <w:sz w:val="28"/>
          <w:szCs w:val="28"/>
        </w:rPr>
      </w:pPr>
      <w:r w:rsidRPr="00F17F1C">
        <w:rPr>
          <w:rFonts w:ascii="微軟正黑體" w:eastAsia="微軟正黑體" w:hAnsi="微軟正黑體" w:cs="新細明體" w:hint="eastAsia"/>
          <w:color w:val="000000" w:themeColor="text1"/>
          <w:sz w:val="28"/>
          <w:szCs w:val="28"/>
        </w:rPr>
        <w:t>車道施工因車輛進出頻繁，請務必配置安全指揮人員</w:t>
      </w:r>
      <w:r w:rsidRPr="00F17F1C">
        <w:rPr>
          <w:rFonts w:ascii="微軟正黑體" w:eastAsia="微軟正黑體" w:hAnsi="微軟正黑體" w:cs="新細明體"/>
          <w:color w:val="000000" w:themeColor="text1"/>
          <w:sz w:val="28"/>
          <w:szCs w:val="28"/>
        </w:rPr>
        <w:t>。</w:t>
      </w:r>
    </w:p>
    <w:p w14:paraId="25F7B43A" w14:textId="77777777" w:rsidR="00F17F1C" w:rsidRDefault="00F17F1C" w:rsidP="00F17F1C">
      <w:pPr>
        <w:pStyle w:val="a5"/>
        <w:numPr>
          <w:ilvl w:val="0"/>
          <w:numId w:val="13"/>
        </w:numPr>
        <w:spacing w:line="500" w:lineRule="exact"/>
        <w:ind w:leftChars="0"/>
        <w:jc w:val="both"/>
        <w:rPr>
          <w:rFonts w:ascii="微軟正黑體" w:eastAsia="微軟正黑體" w:hAnsi="微軟正黑體" w:cs="新細明體"/>
          <w:color w:val="000000" w:themeColor="text1"/>
          <w:sz w:val="28"/>
          <w:szCs w:val="28"/>
        </w:rPr>
      </w:pPr>
      <w:r w:rsidRPr="00F17F1C">
        <w:rPr>
          <w:rFonts w:ascii="微軟正黑體" w:eastAsia="微軟正黑體" w:hAnsi="微軟正黑體" w:cs="新細明體" w:hint="eastAsia"/>
          <w:color w:val="000000" w:themeColor="text1"/>
          <w:sz w:val="28"/>
          <w:szCs w:val="28"/>
        </w:rPr>
        <w:t>作業時間需依照社區「裝潢施工管理辦法」（尤其是注意噪音施工時間）</w:t>
      </w:r>
      <w:r w:rsidRPr="00F17F1C">
        <w:rPr>
          <w:rFonts w:ascii="微軟正黑體" w:eastAsia="微軟正黑體" w:hAnsi="微軟正黑體" w:cs="新細明體"/>
          <w:color w:val="000000" w:themeColor="text1"/>
          <w:sz w:val="28"/>
          <w:szCs w:val="28"/>
        </w:rPr>
        <w:t>。</w:t>
      </w:r>
    </w:p>
    <w:p w14:paraId="49A5933F" w14:textId="77777777" w:rsidR="00F17F1C" w:rsidRDefault="00F17F1C" w:rsidP="00F17F1C">
      <w:pPr>
        <w:pStyle w:val="a5"/>
        <w:numPr>
          <w:ilvl w:val="0"/>
          <w:numId w:val="13"/>
        </w:numPr>
        <w:spacing w:line="500" w:lineRule="exact"/>
        <w:ind w:leftChars="0"/>
        <w:jc w:val="both"/>
        <w:rPr>
          <w:rFonts w:ascii="微軟正黑體" w:eastAsia="微軟正黑體" w:hAnsi="微軟正黑體" w:cs="新細明體"/>
          <w:color w:val="000000" w:themeColor="text1"/>
          <w:sz w:val="28"/>
          <w:szCs w:val="28"/>
        </w:rPr>
      </w:pPr>
      <w:r w:rsidRPr="00F17F1C">
        <w:rPr>
          <w:rFonts w:ascii="微軟正黑體" w:eastAsia="微軟正黑體" w:hAnsi="微軟正黑體" w:cs="新細明體" w:hint="eastAsia"/>
          <w:color w:val="000000" w:themeColor="text1"/>
          <w:sz w:val="28"/>
          <w:szCs w:val="28"/>
        </w:rPr>
        <w:t>「施工區」範圍須進行車輛防塵防護</w:t>
      </w:r>
      <w:r w:rsidRPr="00F17F1C">
        <w:rPr>
          <w:rFonts w:ascii="微軟正黑體" w:eastAsia="微軟正黑體" w:hAnsi="微軟正黑體" w:cs="新細明體"/>
          <w:color w:val="000000" w:themeColor="text1"/>
          <w:sz w:val="28"/>
          <w:szCs w:val="28"/>
        </w:rPr>
        <w:t>。</w:t>
      </w:r>
    </w:p>
    <w:p w14:paraId="5C4163B1" w14:textId="77777777" w:rsidR="00F17F1C" w:rsidRDefault="00F17F1C" w:rsidP="00F17F1C">
      <w:pPr>
        <w:pStyle w:val="a5"/>
        <w:numPr>
          <w:ilvl w:val="0"/>
          <w:numId w:val="13"/>
        </w:numPr>
        <w:spacing w:line="500" w:lineRule="exact"/>
        <w:ind w:leftChars="0"/>
        <w:jc w:val="both"/>
        <w:rPr>
          <w:rFonts w:ascii="微軟正黑體" w:eastAsia="微軟正黑體" w:hAnsi="微軟正黑體" w:cs="新細明體"/>
          <w:color w:val="000000" w:themeColor="text1"/>
          <w:sz w:val="28"/>
          <w:szCs w:val="28"/>
        </w:rPr>
      </w:pPr>
      <w:r w:rsidRPr="00F17F1C">
        <w:rPr>
          <w:rFonts w:ascii="微軟正黑體" w:eastAsia="微軟正黑體" w:hAnsi="微軟正黑體" w:cs="新細明體" w:hint="eastAsia"/>
          <w:color w:val="000000" w:themeColor="text1"/>
          <w:sz w:val="28"/>
          <w:szCs w:val="28"/>
        </w:rPr>
        <w:t>「</w:t>
      </w:r>
      <w:proofErr w:type="gramStart"/>
      <w:r w:rsidRPr="00F17F1C">
        <w:rPr>
          <w:rFonts w:ascii="微軟正黑體" w:eastAsia="微軟正黑體" w:hAnsi="微軟正黑體" w:cs="新細明體" w:hint="eastAsia"/>
          <w:color w:val="000000" w:themeColor="text1"/>
          <w:sz w:val="28"/>
          <w:szCs w:val="28"/>
        </w:rPr>
        <w:t>置料區</w:t>
      </w:r>
      <w:proofErr w:type="gramEnd"/>
      <w:r w:rsidRPr="00F17F1C">
        <w:rPr>
          <w:rFonts w:ascii="微軟正黑體" w:eastAsia="微軟正黑體" w:hAnsi="微軟正黑體" w:cs="新細明體" w:hint="eastAsia"/>
          <w:color w:val="000000" w:themeColor="text1"/>
          <w:sz w:val="28"/>
          <w:szCs w:val="28"/>
        </w:rPr>
        <w:t>」、「動火作業區」、「施工區」皆須於範圍進行安全防護及警示牌</w:t>
      </w:r>
      <w:r w:rsidRPr="00F17F1C">
        <w:rPr>
          <w:rFonts w:ascii="微軟正黑體" w:eastAsia="微軟正黑體" w:hAnsi="微軟正黑體" w:cs="新細明體"/>
          <w:color w:val="000000" w:themeColor="text1"/>
          <w:sz w:val="28"/>
          <w:szCs w:val="28"/>
        </w:rPr>
        <w:t>。</w:t>
      </w:r>
    </w:p>
    <w:p w14:paraId="29C16740" w14:textId="77777777" w:rsidR="00F17F1C" w:rsidRDefault="00F17F1C" w:rsidP="00F17F1C">
      <w:pPr>
        <w:pStyle w:val="a5"/>
        <w:numPr>
          <w:ilvl w:val="0"/>
          <w:numId w:val="13"/>
        </w:numPr>
        <w:spacing w:line="500" w:lineRule="exact"/>
        <w:ind w:leftChars="0"/>
        <w:jc w:val="both"/>
        <w:rPr>
          <w:rFonts w:ascii="微軟正黑體" w:eastAsia="微軟正黑體" w:hAnsi="微軟正黑體" w:cs="新細明體"/>
          <w:color w:val="000000" w:themeColor="text1"/>
          <w:sz w:val="28"/>
          <w:szCs w:val="28"/>
        </w:rPr>
      </w:pPr>
      <w:r w:rsidRPr="00F17F1C">
        <w:rPr>
          <w:rFonts w:ascii="微軟正黑體" w:eastAsia="微軟正黑體" w:hAnsi="微軟正黑體" w:cs="新細明體" w:hint="eastAsia"/>
          <w:color w:val="000000" w:themeColor="text1"/>
          <w:sz w:val="28"/>
          <w:szCs w:val="28"/>
        </w:rPr>
        <w:t>「施工區」並應於前後</w:t>
      </w:r>
      <w:r w:rsidRPr="00F17F1C">
        <w:rPr>
          <w:rFonts w:ascii="微軟正黑體" w:eastAsia="微軟正黑體" w:hAnsi="微軟正黑體" w:cs="AAAAAF+Helvetica" w:hint="eastAsia"/>
          <w:b/>
          <w:bCs/>
          <w:color w:val="FF0000"/>
          <w:sz w:val="28"/>
          <w:szCs w:val="28"/>
          <w:u w:val="single"/>
        </w:rPr>
        <w:t>5公尺</w:t>
      </w:r>
      <w:r w:rsidRPr="00F17F1C">
        <w:rPr>
          <w:rFonts w:ascii="微軟正黑體" w:eastAsia="微軟正黑體" w:hAnsi="微軟正黑體" w:cs="新細明體" w:hint="eastAsia"/>
          <w:color w:val="000000" w:themeColor="text1"/>
          <w:sz w:val="28"/>
          <w:szCs w:val="28"/>
        </w:rPr>
        <w:t>以上距離加上燈光警示，轉彎及視線死角需要增設，以防止車輛衝撞</w:t>
      </w:r>
      <w:r w:rsidRPr="00F17F1C">
        <w:rPr>
          <w:rFonts w:ascii="微軟正黑體" w:eastAsia="微軟正黑體" w:hAnsi="微軟正黑體" w:cs="新細明體"/>
          <w:color w:val="000000" w:themeColor="text1"/>
          <w:sz w:val="28"/>
          <w:szCs w:val="28"/>
        </w:rPr>
        <w:t>。</w:t>
      </w:r>
    </w:p>
    <w:p w14:paraId="0C43EB64" w14:textId="77777777" w:rsidR="00F17F1C" w:rsidRDefault="00F17F1C" w:rsidP="00F17F1C">
      <w:pPr>
        <w:pStyle w:val="a5"/>
        <w:numPr>
          <w:ilvl w:val="0"/>
          <w:numId w:val="13"/>
        </w:numPr>
        <w:spacing w:line="500" w:lineRule="exact"/>
        <w:ind w:leftChars="0"/>
        <w:jc w:val="both"/>
        <w:rPr>
          <w:rFonts w:ascii="微軟正黑體" w:eastAsia="微軟正黑體" w:hAnsi="微軟正黑體" w:cs="新細明體"/>
          <w:color w:val="000000" w:themeColor="text1"/>
          <w:sz w:val="28"/>
          <w:szCs w:val="28"/>
        </w:rPr>
      </w:pPr>
      <w:r w:rsidRPr="00F17F1C">
        <w:rPr>
          <w:rFonts w:ascii="微軟正黑體" w:eastAsia="微軟正黑體" w:hAnsi="微軟正黑體" w:cs="新細明體" w:hint="eastAsia"/>
          <w:color w:val="000000" w:themeColor="text1"/>
          <w:sz w:val="28"/>
          <w:szCs w:val="28"/>
        </w:rPr>
        <w:t>高架作業務必使用</w:t>
      </w:r>
      <w:r w:rsidRPr="00F17F1C">
        <w:rPr>
          <w:rFonts w:ascii="微軟正黑體" w:eastAsia="微軟正黑體" w:hAnsi="微軟正黑體" w:cs="新細明體" w:hint="eastAsia"/>
          <w:b/>
          <w:bCs/>
          <w:color w:val="000000" w:themeColor="text1"/>
          <w:sz w:val="28"/>
          <w:szCs w:val="28"/>
        </w:rPr>
        <w:t>合格施工架</w:t>
      </w:r>
      <w:r w:rsidRPr="00F17F1C">
        <w:rPr>
          <w:rFonts w:ascii="微軟正黑體" w:eastAsia="微軟正黑體" w:hAnsi="微軟正黑體" w:cs="新細明體" w:hint="eastAsia"/>
          <w:color w:val="000000" w:themeColor="text1"/>
          <w:sz w:val="28"/>
          <w:szCs w:val="28"/>
        </w:rPr>
        <w:t>及防墜落措施</w:t>
      </w:r>
      <w:r w:rsidRPr="00F17F1C">
        <w:rPr>
          <w:rFonts w:ascii="微軟正黑體" w:eastAsia="微軟正黑體" w:hAnsi="微軟正黑體" w:cs="新細明體"/>
          <w:color w:val="000000" w:themeColor="text1"/>
          <w:sz w:val="28"/>
          <w:szCs w:val="28"/>
        </w:rPr>
        <w:t>。</w:t>
      </w:r>
    </w:p>
    <w:p w14:paraId="6E1F0D0A" w14:textId="77777777" w:rsidR="00F17F1C" w:rsidRPr="00F17F1C" w:rsidRDefault="00F17F1C" w:rsidP="00F17F1C">
      <w:pPr>
        <w:pStyle w:val="a5"/>
        <w:numPr>
          <w:ilvl w:val="0"/>
          <w:numId w:val="13"/>
        </w:numPr>
        <w:spacing w:line="500" w:lineRule="exact"/>
        <w:ind w:leftChars="0"/>
        <w:jc w:val="both"/>
        <w:rPr>
          <w:rFonts w:ascii="微軟正黑體" w:eastAsia="微軟正黑體" w:hAnsi="微軟正黑體" w:cs="新細明體"/>
          <w:color w:val="000000" w:themeColor="text1"/>
          <w:sz w:val="28"/>
          <w:szCs w:val="28"/>
        </w:rPr>
      </w:pPr>
      <w:r w:rsidRPr="00F17F1C">
        <w:rPr>
          <w:rFonts w:ascii="微軟正黑體" w:eastAsia="微軟正黑體" w:hAnsi="微軟正黑體" w:cs="新細明體"/>
          <w:color w:val="000000" w:themeColor="text1"/>
          <w:sz w:val="28"/>
          <w:szCs w:val="28"/>
        </w:rPr>
        <w:t>應自備小型滅火器</w:t>
      </w:r>
      <w:r w:rsidRPr="00F17F1C">
        <w:rPr>
          <w:rFonts w:ascii="微軟正黑體" w:eastAsia="微軟正黑體" w:hAnsi="微軟正黑體" w:cs="AAAAAF+Helvetica" w:hint="eastAsia"/>
          <w:b/>
          <w:bCs/>
          <w:color w:val="FF0000"/>
          <w:sz w:val="28"/>
          <w:szCs w:val="28"/>
          <w:u w:val="single"/>
        </w:rPr>
        <w:t>２</w:t>
      </w:r>
      <w:r w:rsidRPr="00F17F1C">
        <w:rPr>
          <w:rFonts w:ascii="微軟正黑體" w:eastAsia="微軟正黑體" w:hAnsi="微軟正黑體" w:cs="AAAAAF+Helvetica"/>
          <w:b/>
          <w:bCs/>
          <w:color w:val="FF0000"/>
          <w:sz w:val="28"/>
          <w:szCs w:val="28"/>
          <w:u w:val="single"/>
        </w:rPr>
        <w:t>支</w:t>
      </w:r>
      <w:r w:rsidRPr="00F17F1C">
        <w:rPr>
          <w:rFonts w:ascii="微軟正黑體" w:eastAsia="微軟正黑體" w:hAnsi="微軟正黑體" w:cs="新細明體"/>
          <w:color w:val="3B3838" w:themeColor="background2" w:themeShade="40"/>
          <w:sz w:val="28"/>
          <w:szCs w:val="28"/>
        </w:rPr>
        <w:t>。</w:t>
      </w:r>
    </w:p>
    <w:p w14:paraId="038B07DE" w14:textId="3EC8C877" w:rsidR="006D4EE0" w:rsidRPr="00B11514" w:rsidRDefault="00F17F1C" w:rsidP="006D4EE0">
      <w:pPr>
        <w:pStyle w:val="a5"/>
        <w:numPr>
          <w:ilvl w:val="0"/>
          <w:numId w:val="13"/>
        </w:numPr>
        <w:spacing w:line="500" w:lineRule="exact"/>
        <w:ind w:leftChars="0"/>
        <w:jc w:val="both"/>
        <w:rPr>
          <w:rFonts w:ascii="微軟正黑體" w:eastAsia="微軟正黑體" w:hAnsi="微軟正黑體" w:cs="新細明體"/>
          <w:color w:val="000000" w:themeColor="text1"/>
          <w:sz w:val="28"/>
          <w:szCs w:val="28"/>
        </w:rPr>
      </w:pPr>
      <w:r w:rsidRPr="00F17F1C">
        <w:rPr>
          <w:rFonts w:ascii="微軟正黑體" w:eastAsia="微軟正黑體" w:hAnsi="微軟正黑體" w:cs="新細明體" w:hint="eastAsia"/>
          <w:color w:val="000000" w:themeColor="text1"/>
          <w:sz w:val="28"/>
          <w:szCs w:val="28"/>
        </w:rPr>
        <w:t>防疫管制期間進出需依照社區防疫規定</w:t>
      </w:r>
      <w:r w:rsidRPr="00F17F1C">
        <w:rPr>
          <w:rFonts w:ascii="微軟正黑體" w:eastAsia="微軟正黑體" w:hAnsi="微軟正黑體" w:cs="新細明體"/>
          <w:color w:val="000000" w:themeColor="text1"/>
          <w:sz w:val="28"/>
          <w:szCs w:val="28"/>
        </w:rPr>
        <w:t>。</w:t>
      </w:r>
    </w:p>
    <w:p w14:paraId="53B12595" w14:textId="37BF61C9" w:rsidR="00F17F1C" w:rsidRDefault="00B11514" w:rsidP="006D4EE0">
      <w:pPr>
        <w:spacing w:line="500" w:lineRule="exact"/>
        <w:jc w:val="both"/>
        <w:rPr>
          <w:rFonts w:ascii="微軟正黑體" w:eastAsia="微軟正黑體" w:hAnsi="微軟正黑體" w:cs="新細明體"/>
          <w:color w:val="000000" w:themeColor="text1"/>
          <w:sz w:val="28"/>
          <w:szCs w:val="28"/>
        </w:rPr>
      </w:pPr>
      <w:r w:rsidRPr="00BD340B">
        <w:rPr>
          <w:rFonts w:ascii="微軟正黑體" w:eastAsia="微軟正黑體" w:hAnsi="微軟正黑體" w:cs="新細明體"/>
          <w:noProof/>
          <w:sz w:val="28"/>
          <w:szCs w:val="28"/>
        </w:rPr>
        <mc:AlternateContent>
          <mc:Choice Requires="wps">
            <w:drawing>
              <wp:anchor distT="45720" distB="45720" distL="114300" distR="114300" simplePos="0" relativeHeight="251659264" behindDoc="0" locked="0" layoutInCell="1" allowOverlap="1" wp14:anchorId="3AB513DF" wp14:editId="714281C9">
                <wp:simplePos x="0" y="0"/>
                <wp:positionH relativeFrom="column">
                  <wp:posOffset>3971925</wp:posOffset>
                </wp:positionH>
                <wp:positionV relativeFrom="paragraph">
                  <wp:posOffset>120650</wp:posOffset>
                </wp:positionV>
                <wp:extent cx="1638300" cy="1514475"/>
                <wp:effectExtent l="0" t="0" r="19050" b="28575"/>
                <wp:wrapSquare wrapText="bothSides"/>
                <wp:docPr id="20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514475"/>
                        </a:xfrm>
                        <a:prstGeom prst="rect">
                          <a:avLst/>
                        </a:prstGeom>
                        <a:solidFill>
                          <a:srgbClr val="FFFFFF"/>
                        </a:solidFill>
                        <a:ln w="9525">
                          <a:solidFill>
                            <a:srgbClr val="000000"/>
                          </a:solidFill>
                          <a:miter lim="800000"/>
                          <a:headEnd/>
                          <a:tailEnd/>
                        </a:ln>
                      </wps:spPr>
                      <wps:txbx>
                        <w:txbxContent>
                          <w:p w14:paraId="09A2A23F" w14:textId="77777777" w:rsidR="00226A1A" w:rsidRPr="0092743F" w:rsidRDefault="00226A1A" w:rsidP="006D4EE0">
                            <w:pPr>
                              <w:rPr>
                                <w:rFonts w:ascii="Noto Sans CJK TC Regular" w:eastAsia="Noto Sans CJK TC Regular" w:hAnsi="Noto Sans CJK TC Regular"/>
                              </w:rPr>
                            </w:pPr>
                            <w:r w:rsidRPr="0092743F">
                              <w:rPr>
                                <w:rFonts w:ascii="Noto Sans CJK TC Regular" w:eastAsia="Noto Sans CJK TC Regular" w:hAnsi="Noto Sans CJK TC Regular" w:hint="eastAsia"/>
                              </w:rPr>
                              <w:t>印章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w14:anchorId="3AB513DF" id="文字方塊 2" o:spid="_x0000_s1087" type="#_x0000_t202" style="position:absolute;left:0;text-align:left;margin-left:312.75pt;margin-top:9.5pt;width:129pt;height:11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">
                <v:textbox>
                  <w:txbxContent>
                    <w:p w14:paraId="09A2A23F" w14:textId="77777777" w:rsidR="00226A1A" w:rsidRPr="0092743F" w:rsidRDefault="00226A1A" w:rsidP="006D4EE0">
                      <w:pPr>
                        <w:rPr>
                          <w:rFonts w:ascii="Noto Sans CJK TC Regular" w:eastAsia="Noto Sans CJK TC Regular" w:hAnsi="Noto Sans CJK TC Regular"/>
                        </w:rPr>
                      </w:pPr>
                      <w:r w:rsidRPr="0092743F">
                        <w:rPr>
                          <w:rFonts w:ascii="Noto Sans CJK TC Regular" w:eastAsia="Noto Sans CJK TC Regular" w:hAnsi="Noto Sans CJK TC Regular" w:hint="eastAsia"/>
                        </w:rPr>
                        <w:t>印章</w:t>
                      </w:r>
                    </w:p>
                  </w:txbxContent>
                </v:textbox>
                <w10:wrap type="square"/>
              </v:shape>
            </w:pict>
          </mc:Fallback>
        </mc:AlternateContent>
      </w:r>
      <w:r w:rsidR="00F17F1C" w:rsidRPr="006D4EE0">
        <w:rPr>
          <w:rFonts w:ascii="Noto Sans CJK TC Regular" w:eastAsia="Noto Sans CJK TC Regular" w:hAnsi="Noto Sans CJK TC Regular" w:cs="新細明體" w:hint="eastAsia"/>
          <w:color w:val="3B3838" w:themeColor="background2" w:themeShade="40"/>
          <w:sz w:val="28"/>
          <w:szCs w:val="28"/>
        </w:rPr>
        <w:t>廠</w:t>
      </w:r>
      <w:r w:rsidR="00F17F1C" w:rsidRPr="006D4EE0">
        <w:rPr>
          <w:rFonts w:ascii="Noto Sans CJK TC Regular" w:eastAsia="Noto Sans CJK TC Regular" w:hAnsi="Noto Sans CJK TC Regular" w:cs="新細明體" w:hint="eastAsia"/>
          <w:color w:val="000000" w:themeColor="text1"/>
          <w:sz w:val="28"/>
          <w:szCs w:val="28"/>
        </w:rPr>
        <w:t>商名稱：</w:t>
      </w:r>
      <w:r w:rsidR="00F17F1C" w:rsidRPr="006D4EE0">
        <w:rPr>
          <w:rFonts w:ascii="微軟正黑體" w:eastAsia="微軟正黑體" w:hAnsi="微軟正黑體" w:cs="新細明體" w:hint="eastAsia"/>
          <w:color w:val="000000" w:themeColor="text1"/>
          <w:sz w:val="28"/>
          <w:szCs w:val="28"/>
        </w:rPr>
        <w:t>______________________________</w:t>
      </w:r>
    </w:p>
    <w:p w14:paraId="1147AFF0" w14:textId="77777777" w:rsidR="006D4EE0" w:rsidRPr="006D4EE0" w:rsidRDefault="006D4EE0" w:rsidP="006D4EE0">
      <w:pPr>
        <w:spacing w:line="500" w:lineRule="exact"/>
        <w:jc w:val="both"/>
        <w:rPr>
          <w:rFonts w:ascii="微軟正黑體" w:eastAsia="微軟正黑體" w:hAnsi="微軟正黑體" w:cs="新細明體"/>
          <w:color w:val="000000" w:themeColor="text1"/>
          <w:sz w:val="28"/>
          <w:szCs w:val="28"/>
        </w:rPr>
      </w:pPr>
    </w:p>
    <w:p w14:paraId="4B10EA9E" w14:textId="37EBE58C" w:rsidR="00F17F1C" w:rsidRDefault="00F17F1C" w:rsidP="006D4EE0">
      <w:pPr>
        <w:widowControl/>
        <w:spacing w:line="500" w:lineRule="exact"/>
        <w:rPr>
          <w:rFonts w:ascii="Noto Sans CJK TC Regular" w:eastAsia="Noto Sans CJK TC Regular" w:hAnsi="Noto Sans CJK TC Regular" w:cs="新細明體"/>
          <w:color w:val="000000" w:themeColor="text1"/>
          <w:sz w:val="28"/>
          <w:szCs w:val="28"/>
        </w:rPr>
      </w:pPr>
      <w:r w:rsidRPr="006D4EE0">
        <w:rPr>
          <w:rFonts w:ascii="Noto Sans CJK TC Regular" w:eastAsia="Noto Sans CJK TC Regular" w:hAnsi="Noto Sans CJK TC Regular" w:cs="新細明體" w:hint="eastAsia"/>
          <w:color w:val="000000" w:themeColor="text1"/>
          <w:sz w:val="28"/>
          <w:szCs w:val="28"/>
        </w:rPr>
        <w:t>負 責 人：</w:t>
      </w:r>
      <w:r w:rsidRPr="006D4EE0">
        <w:rPr>
          <w:rFonts w:ascii="微軟正黑體" w:eastAsia="微軟正黑體" w:hAnsi="微軟正黑體" w:cs="新細明體" w:hint="eastAsia"/>
          <w:color w:val="000000" w:themeColor="text1"/>
          <w:sz w:val="28"/>
          <w:szCs w:val="28"/>
        </w:rPr>
        <w:t>__________________________</w:t>
      </w:r>
      <w:r w:rsidRPr="006D4EE0">
        <w:rPr>
          <w:rFonts w:ascii="Noto Sans CJK TC Regular" w:eastAsia="Noto Sans CJK TC Regular" w:hAnsi="Noto Sans CJK TC Regular" w:cs="新細明體" w:hint="eastAsia"/>
          <w:color w:val="000000" w:themeColor="text1"/>
          <w:sz w:val="28"/>
          <w:szCs w:val="28"/>
        </w:rPr>
        <w:t>簽章</w:t>
      </w:r>
    </w:p>
    <w:p w14:paraId="6FD1F91C" w14:textId="77777777" w:rsidR="006D4EE0" w:rsidRPr="006D4EE0" w:rsidRDefault="006D4EE0" w:rsidP="006D4EE0">
      <w:pPr>
        <w:widowControl/>
        <w:spacing w:line="500" w:lineRule="exact"/>
        <w:rPr>
          <w:rFonts w:ascii="微軟正黑體" w:eastAsia="微軟正黑體" w:hAnsi="微軟正黑體" w:cs="新細明體"/>
          <w:color w:val="000000" w:themeColor="text1"/>
          <w:sz w:val="28"/>
          <w:szCs w:val="28"/>
        </w:rPr>
      </w:pPr>
    </w:p>
    <w:p w14:paraId="4E1EFFC1" w14:textId="752167D7" w:rsidR="006D4EE0" w:rsidRDefault="00F17F1C" w:rsidP="006D4EE0">
      <w:pPr>
        <w:widowControl/>
        <w:spacing w:line="500" w:lineRule="exact"/>
        <w:rPr>
          <w:rFonts w:ascii="Noto Sans CJK TC Regular" w:eastAsia="Noto Sans CJK TC Regular" w:hAnsi="Noto Sans CJK TC Regular" w:cs="新細明體"/>
          <w:color w:val="000000" w:themeColor="text1"/>
          <w:sz w:val="28"/>
          <w:szCs w:val="28"/>
        </w:rPr>
      </w:pPr>
      <w:r w:rsidRPr="006D4EE0">
        <w:rPr>
          <w:rFonts w:ascii="Noto Sans CJK TC Regular" w:eastAsia="Noto Sans CJK TC Regular" w:hAnsi="Noto Sans CJK TC Regular" w:cs="新細明體" w:hint="eastAsia"/>
          <w:color w:val="000000" w:themeColor="text1"/>
          <w:sz w:val="28"/>
          <w:szCs w:val="28"/>
        </w:rPr>
        <w:t>日    期：</w:t>
      </w:r>
      <w:r w:rsidRPr="006D4EE0">
        <w:rPr>
          <w:rFonts w:ascii="微軟正黑體" w:eastAsia="微軟正黑體" w:hAnsi="微軟正黑體" w:cs="新細明體" w:hint="eastAsia"/>
          <w:color w:val="000000" w:themeColor="text1"/>
          <w:sz w:val="28"/>
          <w:szCs w:val="28"/>
        </w:rPr>
        <w:t>________</w:t>
      </w:r>
      <w:r w:rsidRPr="006D4EE0">
        <w:rPr>
          <w:rFonts w:ascii="Noto Sans CJK TC Regular" w:eastAsia="Noto Sans CJK TC Regular" w:hAnsi="Noto Sans CJK TC Regular" w:cs="新細明體" w:hint="eastAsia"/>
          <w:color w:val="000000" w:themeColor="text1"/>
          <w:sz w:val="28"/>
          <w:szCs w:val="28"/>
        </w:rPr>
        <w:t>年</w:t>
      </w:r>
      <w:r w:rsidRPr="006D4EE0">
        <w:rPr>
          <w:rFonts w:ascii="微軟正黑體" w:eastAsia="微軟正黑體" w:hAnsi="微軟正黑體" w:cs="新細明體" w:hint="eastAsia"/>
          <w:color w:val="000000" w:themeColor="text1"/>
          <w:sz w:val="28"/>
          <w:szCs w:val="28"/>
        </w:rPr>
        <w:t>________</w:t>
      </w:r>
      <w:r w:rsidRPr="006D4EE0">
        <w:rPr>
          <w:rFonts w:ascii="Noto Sans CJK TC Regular" w:eastAsia="Noto Sans CJK TC Regular" w:hAnsi="Noto Sans CJK TC Regular" w:cs="新細明體" w:hint="eastAsia"/>
          <w:color w:val="000000" w:themeColor="text1"/>
          <w:sz w:val="28"/>
          <w:szCs w:val="28"/>
        </w:rPr>
        <w:t>月</w:t>
      </w:r>
      <w:r w:rsidRPr="006D4EE0">
        <w:rPr>
          <w:rFonts w:ascii="微軟正黑體" w:eastAsia="微軟正黑體" w:hAnsi="微軟正黑體" w:cs="新細明體" w:hint="eastAsia"/>
          <w:color w:val="000000" w:themeColor="text1"/>
          <w:sz w:val="28"/>
          <w:szCs w:val="28"/>
        </w:rPr>
        <w:t>________</w:t>
      </w:r>
      <w:r w:rsidRPr="006D4EE0">
        <w:rPr>
          <w:rFonts w:ascii="Noto Sans CJK TC Regular" w:eastAsia="Noto Sans CJK TC Regular" w:hAnsi="Noto Sans CJK TC Regular" w:cs="新細明體" w:hint="eastAsia"/>
          <w:color w:val="000000" w:themeColor="text1"/>
          <w:sz w:val="28"/>
          <w:szCs w:val="28"/>
        </w:rPr>
        <w:t>日</w:t>
      </w:r>
    </w:p>
    <w:p w14:paraId="45F578A0" w14:textId="14DB41E1" w:rsidR="00F17F1C" w:rsidRDefault="006D4EE0" w:rsidP="006D4EE0">
      <w:pPr>
        <w:pStyle w:val="a3"/>
        <w:ind w:leftChars="0" w:left="0" w:firstLineChars="0" w:firstLine="0"/>
        <w:jc w:val="left"/>
        <w:rPr>
          <w:rFonts w:ascii="微軟正黑體" w:eastAsia="微軟正黑體" w:hAnsi="微軟正黑體"/>
          <w:b/>
          <w:color w:val="000000" w:themeColor="text1"/>
          <w:sz w:val="36"/>
          <w:szCs w:val="36"/>
        </w:rPr>
      </w:pPr>
      <w:r>
        <w:rPr>
          <w:rFonts w:cs="新細明體"/>
          <w:color w:val="000000" w:themeColor="text1"/>
          <w:sz w:val="28"/>
          <w:szCs w:val="28"/>
        </w:rPr>
        <w:br w:type="page"/>
      </w:r>
      <w:r w:rsidRPr="006D4EE0">
        <w:rPr>
          <w:rFonts w:ascii="微軟正黑體" w:eastAsia="微軟正黑體" w:hAnsi="微軟正黑體" w:hint="eastAsia"/>
          <w:b/>
          <w:color w:val="000000" w:themeColor="text1"/>
          <w:sz w:val="36"/>
          <w:szCs w:val="36"/>
        </w:rPr>
        <w:lastRenderedPageBreak/>
        <w:t>關資料與規約指引</w:t>
      </w:r>
    </w:p>
    <w:p w14:paraId="1D8F50CD" w14:textId="77777777" w:rsidR="006D4EE0" w:rsidRPr="006D4EE0" w:rsidRDefault="006D4EE0" w:rsidP="006D4EE0">
      <w:pPr>
        <w:pStyle w:val="a3"/>
        <w:ind w:leftChars="0" w:left="0" w:firstLineChars="0" w:firstLine="0"/>
        <w:jc w:val="left"/>
        <w:rPr>
          <w:rFonts w:ascii="微軟正黑體 Light" w:eastAsia="微軟正黑體 Light" w:hAnsi="微軟正黑體 Light"/>
          <w:color w:val="000000" w:themeColor="text1"/>
          <w:sz w:val="28"/>
          <w:szCs w:val="28"/>
        </w:rPr>
      </w:pPr>
      <w:r w:rsidRPr="006D4EE0">
        <w:rPr>
          <w:rFonts w:ascii="微軟正黑體 Light" w:eastAsia="微軟正黑體 Light" w:hAnsi="微軟正黑體 Light" w:hint="eastAsia"/>
          <w:color w:val="000000" w:themeColor="text1"/>
          <w:sz w:val="28"/>
          <w:szCs w:val="28"/>
        </w:rPr>
        <w:t>一、相關資料查詢</w:t>
      </w:r>
    </w:p>
    <w:p w14:paraId="1E1B8744" w14:textId="58E1AE67" w:rsidR="006D4EE0" w:rsidRPr="006D4EE0" w:rsidRDefault="006D4EE0" w:rsidP="006D4EE0">
      <w:pPr>
        <w:pStyle w:val="a3"/>
        <w:ind w:leftChars="0" w:left="240" w:hangingChars="100" w:hanging="240"/>
        <w:jc w:val="left"/>
        <w:rPr>
          <w:rFonts w:ascii="微軟正黑體 Light" w:eastAsia="微軟正黑體 Light" w:hAnsi="微軟正黑體 Light"/>
          <w:color w:val="000000" w:themeColor="text1"/>
          <w:sz w:val="24"/>
        </w:rPr>
      </w:pPr>
      <w:r w:rsidRPr="006D4EE0">
        <w:rPr>
          <w:rFonts w:ascii="微軟正黑體 Light" w:eastAsia="微軟正黑體 Light" w:hAnsi="微軟正黑體 Light" w:hint="eastAsia"/>
          <w:color w:val="000000" w:themeColor="text1"/>
          <w:sz w:val="24"/>
        </w:rPr>
        <w:t>1.台灣電力有限公司表單下載</w:t>
      </w:r>
      <w:hyperlink r:id="rId8" w:history="1">
        <w:r w:rsidRPr="00965D1C">
          <w:rPr>
            <w:rStyle w:val="ac"/>
            <w:rFonts w:ascii="微軟正黑體 Light" w:eastAsia="微軟正黑體 Light" w:hAnsi="微軟正黑體 Light"/>
            <w:sz w:val="24"/>
          </w:rPr>
          <w:t>https://www.taipower.com.tw/tc/download.aspx?mid=1424&amp;cid=1623&amp;cchk=7638189e-cf0d-42b7-af92-b132ff53b5fb</w:t>
        </w:r>
      </w:hyperlink>
    </w:p>
    <w:p w14:paraId="2120F76C" w14:textId="2D680A72" w:rsidR="006D4EE0" w:rsidRPr="006D4EE0" w:rsidRDefault="006D4EE0" w:rsidP="006D4EE0">
      <w:pPr>
        <w:pStyle w:val="a3"/>
        <w:ind w:leftChars="0" w:left="0" w:firstLineChars="0" w:firstLine="0"/>
        <w:jc w:val="left"/>
        <w:rPr>
          <w:rFonts w:ascii="微軟正黑體 Light" w:eastAsia="微軟正黑體 Light" w:hAnsi="微軟正黑體 Light"/>
          <w:color w:val="000000" w:themeColor="text1"/>
          <w:sz w:val="24"/>
        </w:rPr>
      </w:pPr>
      <w:r w:rsidRPr="006D4EE0">
        <w:rPr>
          <w:rFonts w:ascii="微軟正黑體 Light" w:eastAsia="微軟正黑體 Light" w:hAnsi="微軟正黑體 Light" w:hint="eastAsia"/>
          <w:color w:val="000000" w:themeColor="text1"/>
          <w:sz w:val="24"/>
        </w:rPr>
        <w:t>2.台電電動車充電樁設施用電宣導</w:t>
      </w:r>
      <w:hyperlink r:id="rId9" w:history="1">
        <w:r w:rsidR="00332962" w:rsidRPr="00965D1C">
          <w:rPr>
            <w:rStyle w:val="ac"/>
            <w:rFonts w:ascii="微軟正黑體 Light" w:eastAsia="微軟正黑體 Light" w:hAnsi="微軟正黑體 Light"/>
            <w:sz w:val="24"/>
          </w:rPr>
          <w:t>https://www.taipower.com.tw/tc/page.aspx?mid=6594</w:t>
        </w:r>
      </w:hyperlink>
    </w:p>
    <w:p w14:paraId="08C0BB29" w14:textId="2A628207" w:rsidR="006D4EE0" w:rsidRPr="006D4EE0" w:rsidRDefault="006D4EE0" w:rsidP="006D4EE0">
      <w:pPr>
        <w:pStyle w:val="a3"/>
        <w:ind w:leftChars="0" w:left="0" w:firstLineChars="0" w:firstLine="0"/>
        <w:jc w:val="left"/>
        <w:rPr>
          <w:rFonts w:ascii="微軟正黑體 Light" w:eastAsia="微軟正黑體 Light" w:hAnsi="微軟正黑體 Light"/>
          <w:color w:val="000000" w:themeColor="text1"/>
          <w:sz w:val="24"/>
        </w:rPr>
      </w:pPr>
      <w:r w:rsidRPr="006D4EE0">
        <w:rPr>
          <w:rFonts w:ascii="微軟正黑體 Light" w:eastAsia="微軟正黑體 Light" w:hAnsi="微軟正黑體 Light" w:hint="eastAsia"/>
          <w:color w:val="000000" w:themeColor="text1"/>
          <w:sz w:val="24"/>
        </w:rPr>
        <w:t>3.台電新增設用電申請須知</w:t>
      </w:r>
      <w:hyperlink r:id="rId10" w:history="1">
        <w:r w:rsidRPr="00965D1C">
          <w:rPr>
            <w:rStyle w:val="ac"/>
            <w:rFonts w:ascii="微軟正黑體 Light" w:eastAsia="微軟正黑體 Light" w:hAnsi="微軟正黑體 Light"/>
            <w:sz w:val="24"/>
          </w:rPr>
          <w:t>https://www.taipower.com.tw/tc/download.aspx?mid=254&amp;cid=2693&amp;cchk=31e7ab4c-b241-4953-8ab2-9ab864904fc7</w:t>
        </w:r>
      </w:hyperlink>
    </w:p>
    <w:p w14:paraId="62533C32" w14:textId="77777777" w:rsidR="006D4EE0" w:rsidRDefault="006D4EE0" w:rsidP="006D4EE0">
      <w:pPr>
        <w:pStyle w:val="a3"/>
        <w:ind w:leftChars="0" w:left="0" w:firstLineChars="0" w:firstLine="0"/>
        <w:jc w:val="left"/>
        <w:rPr>
          <w:rFonts w:ascii="微軟正黑體 Light" w:eastAsia="微軟正黑體 Light" w:hAnsi="微軟正黑體 Light"/>
          <w:color w:val="000000" w:themeColor="text1"/>
          <w:sz w:val="24"/>
        </w:rPr>
      </w:pPr>
      <w:r w:rsidRPr="006D4EE0">
        <w:rPr>
          <w:rFonts w:ascii="微軟正黑體 Light" w:eastAsia="微軟正黑體 Light" w:hAnsi="微軟正黑體 Light" w:hint="eastAsia"/>
          <w:color w:val="000000" w:themeColor="text1"/>
          <w:sz w:val="24"/>
        </w:rPr>
        <w:t>4.經濟部能源局自主維護管理計畫提報作業</w:t>
      </w:r>
    </w:p>
    <w:p w14:paraId="64D8CDF6" w14:textId="076C20A2" w:rsidR="006D4EE0" w:rsidRPr="006D4EE0" w:rsidRDefault="00891B8B" w:rsidP="006D4EE0">
      <w:pPr>
        <w:pStyle w:val="a3"/>
        <w:ind w:leftChars="0" w:left="0" w:firstLineChars="0" w:firstLine="0"/>
        <w:jc w:val="left"/>
        <w:rPr>
          <w:rFonts w:ascii="微軟正黑體 Light" w:eastAsia="微軟正黑體 Light" w:hAnsi="微軟正黑體 Light"/>
          <w:color w:val="000000" w:themeColor="text1"/>
          <w:sz w:val="24"/>
        </w:rPr>
      </w:pPr>
      <w:hyperlink r:id="rId11" w:history="1">
        <w:r w:rsidR="006D4EE0" w:rsidRPr="00965D1C">
          <w:rPr>
            <w:rStyle w:val="ac"/>
            <w:rFonts w:ascii="微軟正黑體 Light" w:eastAsia="微軟正黑體 Light" w:hAnsi="微軟正黑體 Light"/>
            <w:sz w:val="24"/>
          </w:rPr>
          <w:t>https://www.eims-energy.tw/ecem_public/PB000/ChargeStaiton.aspx</w:t>
        </w:r>
      </w:hyperlink>
    </w:p>
    <w:p w14:paraId="6C624DCD" w14:textId="77777777" w:rsidR="006D4EE0" w:rsidRPr="006D4EE0" w:rsidRDefault="006D4EE0" w:rsidP="006D4EE0">
      <w:pPr>
        <w:pStyle w:val="a3"/>
        <w:ind w:leftChars="0" w:left="0" w:firstLineChars="0" w:firstLine="0"/>
        <w:jc w:val="left"/>
        <w:rPr>
          <w:rFonts w:ascii="微軟正黑體 Light" w:eastAsia="微軟正黑體 Light" w:hAnsi="微軟正黑體 Light"/>
          <w:color w:val="000000" w:themeColor="text1"/>
          <w:sz w:val="24"/>
        </w:rPr>
      </w:pPr>
      <w:r w:rsidRPr="006D4EE0">
        <w:rPr>
          <w:rFonts w:ascii="微軟正黑體 Light" w:eastAsia="微軟正黑體 Light" w:hAnsi="微軟正黑體 Light" w:hint="eastAsia"/>
          <w:color w:val="000000" w:themeColor="text1"/>
          <w:sz w:val="24"/>
        </w:rPr>
        <w:t>5.</w:t>
      </w:r>
      <w:proofErr w:type="gramStart"/>
      <w:r w:rsidRPr="006D4EE0">
        <w:rPr>
          <w:rFonts w:ascii="微軟正黑體 Light" w:eastAsia="微軟正黑體 Light" w:hAnsi="微軟正黑體 Light" w:hint="eastAsia"/>
          <w:color w:val="000000" w:themeColor="text1"/>
          <w:sz w:val="24"/>
        </w:rPr>
        <w:t>臺</w:t>
      </w:r>
      <w:proofErr w:type="gramEnd"/>
      <w:r w:rsidRPr="006D4EE0">
        <w:rPr>
          <w:rFonts w:ascii="微軟正黑體 Light" w:eastAsia="微軟正黑體 Light" w:hAnsi="微軟正黑體 Light" w:hint="eastAsia"/>
          <w:color w:val="000000" w:themeColor="text1"/>
          <w:sz w:val="24"/>
        </w:rPr>
        <w:t>中市一定規模以下建築物申請免辦理變更使用執照辦法</w:t>
      </w:r>
      <w:hyperlink r:id="rId12" w:history="1">
        <w:r w:rsidRPr="006D4EE0">
          <w:rPr>
            <w:rStyle w:val="ac"/>
            <w:rFonts w:ascii="微軟正黑體 Light" w:eastAsia="微軟正黑體 Light" w:hAnsi="微軟正黑體 Light"/>
            <w:color w:val="000000" w:themeColor="text1"/>
            <w:sz w:val="24"/>
          </w:rPr>
          <w:t>https://lawsearch.taichung.gov.tw/GLRSout/LawContent.aspx?id=GL001001&amp;kw=%e4%b8%80%e5%ae%9a%e8%a6%8f%e6%a8%a1</w:t>
        </w:r>
      </w:hyperlink>
    </w:p>
    <w:p w14:paraId="124F9FD8" w14:textId="77777777" w:rsidR="006D4EE0" w:rsidRPr="006D4EE0" w:rsidRDefault="006D4EE0" w:rsidP="006D4EE0">
      <w:pPr>
        <w:pStyle w:val="a3"/>
        <w:ind w:leftChars="0" w:left="0" w:firstLineChars="0" w:firstLine="0"/>
        <w:jc w:val="left"/>
        <w:rPr>
          <w:rFonts w:ascii="微軟正黑體 Light" w:eastAsia="微軟正黑體 Light" w:hAnsi="微軟正黑體 Light"/>
          <w:color w:val="000000" w:themeColor="text1"/>
          <w:sz w:val="24"/>
        </w:rPr>
      </w:pPr>
    </w:p>
    <w:p w14:paraId="13B3EA61" w14:textId="77777777" w:rsidR="006D4EE0" w:rsidRPr="006D4EE0" w:rsidRDefault="006D4EE0" w:rsidP="006D4EE0">
      <w:pPr>
        <w:pStyle w:val="a3"/>
        <w:ind w:leftChars="0" w:left="0" w:firstLineChars="0" w:firstLine="0"/>
        <w:jc w:val="left"/>
        <w:rPr>
          <w:rFonts w:ascii="微軟正黑體 Light" w:eastAsia="微軟正黑體 Light" w:hAnsi="微軟正黑體 Light"/>
          <w:color w:val="000000" w:themeColor="text1"/>
          <w:sz w:val="28"/>
          <w:szCs w:val="28"/>
        </w:rPr>
      </w:pPr>
      <w:r w:rsidRPr="006D4EE0">
        <w:rPr>
          <w:rFonts w:ascii="微軟正黑體 Light" w:eastAsia="微軟正黑體 Light" w:hAnsi="微軟正黑體 Light" w:hint="eastAsia"/>
          <w:color w:val="000000" w:themeColor="text1"/>
          <w:sz w:val="28"/>
          <w:szCs w:val="28"/>
        </w:rPr>
        <w:t>二、其他縣市相關範本</w:t>
      </w:r>
    </w:p>
    <w:p w14:paraId="78333498" w14:textId="77777777" w:rsidR="006D4EE0" w:rsidRPr="006D4EE0" w:rsidRDefault="006D4EE0" w:rsidP="006D4EE0">
      <w:pPr>
        <w:pStyle w:val="a3"/>
        <w:ind w:leftChars="0" w:left="0" w:firstLineChars="0" w:firstLine="0"/>
        <w:jc w:val="left"/>
        <w:rPr>
          <w:rFonts w:ascii="微軟正黑體 Light" w:eastAsia="微軟正黑體 Light" w:hAnsi="微軟正黑體 Light"/>
          <w:color w:val="000000" w:themeColor="text1"/>
          <w:sz w:val="24"/>
        </w:rPr>
      </w:pPr>
      <w:r w:rsidRPr="006D4EE0">
        <w:rPr>
          <w:rFonts w:ascii="微軟正黑體 Light" w:eastAsia="微軟正黑體 Light" w:hAnsi="微軟正黑體 Light" w:hint="eastAsia"/>
          <w:color w:val="000000" w:themeColor="text1"/>
          <w:sz w:val="24"/>
        </w:rPr>
        <w:t>1.臺北市社區電動車增設充電設備管理辦法參考範本(1.0版)</w:t>
      </w:r>
    </w:p>
    <w:p w14:paraId="5F75B59C" w14:textId="77777777" w:rsidR="006D4EE0" w:rsidRPr="006D4EE0" w:rsidRDefault="00891B8B" w:rsidP="006D4EE0">
      <w:pPr>
        <w:pStyle w:val="a3"/>
        <w:ind w:leftChars="0" w:left="0" w:firstLineChars="0" w:firstLine="0"/>
        <w:jc w:val="left"/>
        <w:rPr>
          <w:rFonts w:ascii="微軟正黑體 Light" w:eastAsia="微軟正黑體 Light" w:hAnsi="微軟正黑體 Light"/>
          <w:color w:val="000000" w:themeColor="text1"/>
          <w:sz w:val="24"/>
        </w:rPr>
      </w:pPr>
      <w:hyperlink r:id="rId13" w:history="1">
        <w:r w:rsidR="006D4EE0" w:rsidRPr="006D4EE0">
          <w:rPr>
            <w:rStyle w:val="ac"/>
            <w:rFonts w:ascii="微軟正黑體 Light" w:eastAsia="微軟正黑體 Light" w:hAnsi="微軟正黑體 Light"/>
            <w:color w:val="000000" w:themeColor="text1"/>
            <w:sz w:val="24"/>
          </w:rPr>
          <w:t>https://dba.gov.taipei/News_Content.aspx?n=9C5EEA3E4993B7B4&amp;sms=78D644F2755ACCAA&amp;s=1704DFD3AD76AA81</w:t>
        </w:r>
      </w:hyperlink>
    </w:p>
    <w:p w14:paraId="41C50E65" w14:textId="77777777" w:rsidR="006D4EE0" w:rsidRPr="006D4EE0" w:rsidRDefault="006D4EE0" w:rsidP="006D4EE0">
      <w:pPr>
        <w:pStyle w:val="a3"/>
        <w:ind w:leftChars="0" w:left="0" w:firstLineChars="0" w:firstLine="0"/>
        <w:jc w:val="left"/>
        <w:rPr>
          <w:rFonts w:ascii="微軟正黑體 Light" w:eastAsia="微軟正黑體 Light" w:hAnsi="微軟正黑體 Light"/>
          <w:color w:val="000000" w:themeColor="text1"/>
          <w:sz w:val="24"/>
        </w:rPr>
      </w:pPr>
      <w:r w:rsidRPr="006D4EE0">
        <w:rPr>
          <w:rFonts w:ascii="微軟正黑體 Light" w:eastAsia="微軟正黑體 Light" w:hAnsi="微軟正黑體 Light" w:hint="eastAsia"/>
          <w:color w:val="000000" w:themeColor="text1"/>
          <w:sz w:val="24"/>
        </w:rPr>
        <w:t>2.</w:t>
      </w:r>
      <w:r w:rsidRPr="006D4EE0">
        <w:rPr>
          <w:rFonts w:ascii="微軟正黑體 Light" w:eastAsia="微軟正黑體 Light" w:hAnsi="微軟正黑體 Light" w:hint="eastAsia"/>
          <w:color w:val="000000" w:themeColor="text1"/>
        </w:rPr>
        <w:t>新北市既有公寓大廈增設電動車充電設備指引</w:t>
      </w:r>
      <w:hyperlink r:id="rId14" w:history="1">
        <w:r w:rsidRPr="006D4EE0">
          <w:rPr>
            <w:rStyle w:val="ac"/>
            <w:rFonts w:ascii="微軟正黑體 Light" w:eastAsia="微軟正黑體 Light" w:hAnsi="微軟正黑體 Light"/>
            <w:color w:val="000000" w:themeColor="text1"/>
            <w:sz w:val="24"/>
          </w:rPr>
          <w:t>https://www.publicwork.ntpc.gov.tw/home.jsp?id=cc9929cdc4ae58dc</w:t>
        </w:r>
      </w:hyperlink>
    </w:p>
    <w:p w14:paraId="3A7B0C30" w14:textId="0AB11774" w:rsidR="006D4EE0" w:rsidRPr="006D4EE0" w:rsidRDefault="006D4EE0" w:rsidP="006D4EE0">
      <w:pPr>
        <w:pStyle w:val="a3"/>
        <w:ind w:leftChars="0" w:left="0" w:firstLineChars="0" w:firstLine="0"/>
        <w:jc w:val="left"/>
        <w:rPr>
          <w:rFonts w:ascii="微軟正黑體 Light" w:eastAsia="微軟正黑體 Light" w:hAnsi="微軟正黑體 Light"/>
          <w:color w:val="000000" w:themeColor="text1"/>
          <w:sz w:val="24"/>
        </w:rPr>
      </w:pPr>
      <w:r w:rsidRPr="006D4EE0">
        <w:rPr>
          <w:rFonts w:ascii="微軟正黑體 Light" w:eastAsia="微軟正黑體 Light" w:hAnsi="微軟正黑體 Light" w:hint="eastAsia"/>
          <w:color w:val="000000" w:themeColor="text1"/>
          <w:sz w:val="24"/>
        </w:rPr>
        <w:t>3.</w:t>
      </w:r>
      <w:r w:rsidRPr="006D4EE0">
        <w:rPr>
          <w:rFonts w:ascii="微軟正黑體 Light" w:eastAsia="微軟正黑體 Light" w:hAnsi="微軟正黑體 Light"/>
          <w:color w:val="000000" w:themeColor="text1"/>
        </w:rPr>
        <w:t xml:space="preserve"> </w:t>
      </w:r>
      <w:r w:rsidRPr="006D4EE0">
        <w:rPr>
          <w:rFonts w:ascii="微軟正黑體 Light" w:eastAsia="微軟正黑體 Light" w:hAnsi="微軟正黑體 Light" w:hint="eastAsia"/>
          <w:color w:val="000000" w:themeColor="text1"/>
        </w:rPr>
        <w:t>桃園市既有建築物社區設置電動汽車充電設備注意事項</w:t>
      </w:r>
      <w:hyperlink r:id="rId15" w:history="1">
        <w:r w:rsidRPr="006D4EE0">
          <w:rPr>
            <w:rStyle w:val="ac"/>
            <w:rFonts w:ascii="微軟正黑體 Light" w:eastAsia="微軟正黑體 Light" w:hAnsi="微軟正黑體 Light"/>
            <w:color w:val="000000" w:themeColor="text1"/>
            <w:sz w:val="24"/>
          </w:rPr>
          <w:t>https://oba.tycg.gov.tw/home.jsp?id=40&amp;parentpath=&amp;mcustomize=onemessages_view.jsp&amp;dataserno=202105050001&amp;aplistdn=ou=data,ou=building4,ou=building,ou=ap_root,o=tycg,c=tw&amp;toolsflag=Y</w:t>
        </w:r>
      </w:hyperlink>
    </w:p>
    <w:sectPr w:rsidR="006D4EE0" w:rsidRPr="006D4EE0" w:rsidSect="00D32786">
      <w:footerReference w:type="default" r:id="rId1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51551" w14:textId="77777777" w:rsidR="00226A1A" w:rsidRDefault="00226A1A" w:rsidP="0021582C">
      <w:r>
        <w:separator/>
      </w:r>
    </w:p>
  </w:endnote>
  <w:endnote w:type="continuationSeparator" w:id="0">
    <w:p w14:paraId="2A505CC6" w14:textId="77777777" w:rsidR="00226A1A" w:rsidRDefault="00226A1A" w:rsidP="0021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CJK TC Regular">
    <w:altName w:val="Calibri"/>
    <w:panose1 w:val="00000000000000000000"/>
    <w:charset w:val="88"/>
    <w:family w:val="swiss"/>
    <w:notTrueType/>
    <w:pitch w:val="variable"/>
    <w:sig w:usb0="30000207" w:usb1="2BDF3C10" w:usb2="00000016" w:usb3="00000000" w:csb0="003A0107"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微軟正黑體 Light">
    <w:panose1 w:val="020B0304030504040204"/>
    <w:charset w:val="88"/>
    <w:family w:val="swiss"/>
    <w:pitch w:val="variable"/>
    <w:sig w:usb0="800002A7" w:usb1="28CF4400" w:usb2="00000016" w:usb3="00000000" w:csb0="00100009" w:csb1="00000000"/>
  </w:font>
  <w:font w:name="標楷體">
    <w:altName w:val="宋体"/>
    <w:panose1 w:val="03000509000000000000"/>
    <w:charset w:val="88"/>
    <w:family w:val="script"/>
    <w:pitch w:val="fixed"/>
    <w:sig w:usb0="00000003" w:usb1="080E0000" w:usb2="00000016" w:usb3="00000000" w:csb0="00100001" w:csb1="00000000"/>
  </w:font>
  <w:font w:name="AAAAAF+Helvetica">
    <w:panose1 w:val="00000000000000000000"/>
    <w:charset w:val="88"/>
    <w:family w:val="swiss"/>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1691353"/>
      <w:docPartObj>
        <w:docPartGallery w:val="Page Numbers (Bottom of Page)"/>
        <w:docPartUnique/>
      </w:docPartObj>
    </w:sdtPr>
    <w:sdtEndPr/>
    <w:sdtContent>
      <w:p w14:paraId="3EBB1FD0" w14:textId="08F73C7E" w:rsidR="00226A1A" w:rsidRDefault="00226A1A">
        <w:pPr>
          <w:pStyle w:val="a9"/>
          <w:jc w:val="center"/>
        </w:pPr>
        <w:r>
          <w:fldChar w:fldCharType="begin"/>
        </w:r>
        <w:r>
          <w:instrText>PAGE   \* MERGEFORMAT</w:instrText>
        </w:r>
        <w:r>
          <w:fldChar w:fldCharType="separate"/>
        </w:r>
        <w:r>
          <w:rPr>
            <w:lang w:val="zh-TW"/>
          </w:rPr>
          <w:t>2</w:t>
        </w:r>
        <w:r>
          <w:fldChar w:fldCharType="end"/>
        </w:r>
      </w:p>
    </w:sdtContent>
  </w:sdt>
  <w:p w14:paraId="7D814ED4" w14:textId="77777777" w:rsidR="00226A1A" w:rsidRDefault="00226A1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1CC28" w14:textId="77777777" w:rsidR="00226A1A" w:rsidRDefault="00226A1A" w:rsidP="0021582C">
      <w:r>
        <w:separator/>
      </w:r>
    </w:p>
  </w:footnote>
  <w:footnote w:type="continuationSeparator" w:id="0">
    <w:p w14:paraId="561B747D" w14:textId="77777777" w:rsidR="00226A1A" w:rsidRDefault="00226A1A" w:rsidP="0021582C">
      <w:r>
        <w:continuationSeparator/>
      </w:r>
    </w:p>
  </w:footnote>
  <w:footnote w:id="1">
    <w:p w14:paraId="12D45840" w14:textId="74AF5AA4" w:rsidR="00226A1A" w:rsidRDefault="00226A1A">
      <w:pPr>
        <w:pStyle w:val="ae"/>
      </w:pPr>
      <w:r>
        <w:rPr>
          <w:rStyle w:val="af0"/>
        </w:rPr>
        <w:footnoteRef/>
      </w:r>
      <w:r>
        <w:t xml:space="preserve"> </w:t>
      </w:r>
      <w:r w:rsidRPr="00332962">
        <w:rPr>
          <w:rFonts w:ascii="微軟正黑體 Light" w:eastAsia="微軟正黑體 Light" w:hAnsi="微軟正黑體 Light" w:hint="eastAsia"/>
        </w:rPr>
        <w:t>社區需確認的數字以</w:t>
      </w:r>
      <w:r w:rsidRPr="00332962">
        <w:rPr>
          <w:rFonts w:ascii="微軟正黑體 Light" w:eastAsia="微軟正黑體 Light" w:hAnsi="微軟正黑體 Light" w:hint="eastAsia"/>
          <w:color w:val="FF0000"/>
          <w:u w:val="single"/>
        </w:rPr>
        <w:t>紅字及底線</w:t>
      </w:r>
      <w:r w:rsidRPr="00332962">
        <w:rPr>
          <w:rFonts w:ascii="微軟正黑體 Light" w:eastAsia="微軟正黑體 Light" w:hAnsi="微軟正黑體 Light" w:hint="eastAsia"/>
        </w:rPr>
        <w:t>方式加強識別。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D4A2C"/>
    <w:multiLevelType w:val="hybridMultilevel"/>
    <w:tmpl w:val="E54A073C"/>
    <w:lvl w:ilvl="0" w:tplc="5C36F2F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16B126F6"/>
    <w:multiLevelType w:val="hybridMultilevel"/>
    <w:tmpl w:val="2F202C24"/>
    <w:lvl w:ilvl="0" w:tplc="BAA0292C">
      <w:start w:val="1"/>
      <w:numFmt w:val="taiwaneseCountingThousand"/>
      <w:lvlText w:val="%1、"/>
      <w:lvlJc w:val="left"/>
      <w:pPr>
        <w:ind w:left="720" w:hanging="720"/>
      </w:pPr>
      <w:rPr>
        <w:rFonts w:hint="default"/>
      </w:rPr>
    </w:lvl>
    <w:lvl w:ilvl="1" w:tplc="E57452C8">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6373CC3"/>
    <w:multiLevelType w:val="hybridMultilevel"/>
    <w:tmpl w:val="D548C76A"/>
    <w:lvl w:ilvl="0" w:tplc="3412F788">
      <w:start w:val="1"/>
      <w:numFmt w:val="taiwaneseCountingThousand"/>
      <w:lvlText w:val="(%1)"/>
      <w:lvlJc w:val="left"/>
      <w:pPr>
        <w:ind w:left="1185" w:hanging="46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44262399"/>
    <w:multiLevelType w:val="hybridMultilevel"/>
    <w:tmpl w:val="E2C414D4"/>
    <w:lvl w:ilvl="0" w:tplc="903E3B0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45C42FE8"/>
    <w:multiLevelType w:val="hybridMultilevel"/>
    <w:tmpl w:val="6D5CC130"/>
    <w:lvl w:ilvl="0" w:tplc="3C1667CC">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0CC6358"/>
    <w:multiLevelType w:val="hybridMultilevel"/>
    <w:tmpl w:val="E14EFB50"/>
    <w:lvl w:ilvl="0" w:tplc="3E001AF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516C5027"/>
    <w:multiLevelType w:val="hybridMultilevel"/>
    <w:tmpl w:val="47469930"/>
    <w:lvl w:ilvl="0" w:tplc="5E8209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5AD7D8E"/>
    <w:multiLevelType w:val="hybridMultilevel"/>
    <w:tmpl w:val="50622268"/>
    <w:lvl w:ilvl="0" w:tplc="7D4C3756">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EA575E9"/>
    <w:multiLevelType w:val="hybridMultilevel"/>
    <w:tmpl w:val="844E3DA2"/>
    <w:lvl w:ilvl="0" w:tplc="6ACEE50C">
      <w:start w:val="1"/>
      <w:numFmt w:val="decimal"/>
      <w:lvlText w:val="%1."/>
      <w:lvlJc w:val="left"/>
      <w:pPr>
        <w:ind w:left="2040" w:hanging="36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9" w15:restartNumberingAfterBreak="0">
    <w:nsid w:val="70CE5161"/>
    <w:multiLevelType w:val="hybridMultilevel"/>
    <w:tmpl w:val="82C40732"/>
    <w:lvl w:ilvl="0" w:tplc="08CCB482">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51A39D4"/>
    <w:multiLevelType w:val="hybridMultilevel"/>
    <w:tmpl w:val="008AE9AA"/>
    <w:lvl w:ilvl="0" w:tplc="F6F22948">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7CE47ABE"/>
    <w:multiLevelType w:val="hybridMultilevel"/>
    <w:tmpl w:val="987EB7F2"/>
    <w:lvl w:ilvl="0" w:tplc="79FAD10E">
      <w:start w:val="1"/>
      <w:numFmt w:val="taiwaneseCountingThousand"/>
      <w:lvlText w:val="(%1)"/>
      <w:lvlJc w:val="left"/>
      <w:pPr>
        <w:ind w:left="1320" w:hanging="60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7CFD457F"/>
    <w:multiLevelType w:val="hybridMultilevel"/>
    <w:tmpl w:val="D5ACC49A"/>
    <w:lvl w:ilvl="0" w:tplc="C5F85980">
      <w:start w:val="1"/>
      <w:numFmt w:val="taiwaneseCountingThousand"/>
      <w:lvlText w:val="(%1)"/>
      <w:lvlJc w:val="left"/>
      <w:pPr>
        <w:ind w:left="1320" w:hanging="600"/>
      </w:pPr>
      <w:rPr>
        <w:rFonts w:hint="default"/>
        <w:color w:val="000000" w:themeColor="text1"/>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
  </w:num>
  <w:num w:numId="2">
    <w:abstractNumId w:val="9"/>
  </w:num>
  <w:num w:numId="3">
    <w:abstractNumId w:val="10"/>
  </w:num>
  <w:num w:numId="4">
    <w:abstractNumId w:val="11"/>
  </w:num>
  <w:num w:numId="5">
    <w:abstractNumId w:val="8"/>
  </w:num>
  <w:num w:numId="6">
    <w:abstractNumId w:val="4"/>
  </w:num>
  <w:num w:numId="7">
    <w:abstractNumId w:val="12"/>
  </w:num>
  <w:num w:numId="8">
    <w:abstractNumId w:val="2"/>
  </w:num>
  <w:num w:numId="9">
    <w:abstractNumId w:val="6"/>
  </w:num>
  <w:num w:numId="10">
    <w:abstractNumId w:val="7"/>
  </w:num>
  <w:num w:numId="11">
    <w:abstractNumId w:val="5"/>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kAnnotations="0"/>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5E0"/>
    <w:rsid w:val="00004F33"/>
    <w:rsid w:val="0021582C"/>
    <w:rsid w:val="00226A1A"/>
    <w:rsid w:val="002755E0"/>
    <w:rsid w:val="002C7F42"/>
    <w:rsid w:val="00332962"/>
    <w:rsid w:val="00404527"/>
    <w:rsid w:val="00550903"/>
    <w:rsid w:val="00602F0F"/>
    <w:rsid w:val="006D4EE0"/>
    <w:rsid w:val="006E35D0"/>
    <w:rsid w:val="006F754F"/>
    <w:rsid w:val="00891B8B"/>
    <w:rsid w:val="00B045F7"/>
    <w:rsid w:val="00B11514"/>
    <w:rsid w:val="00CA190D"/>
    <w:rsid w:val="00D32786"/>
    <w:rsid w:val="00D47B14"/>
    <w:rsid w:val="00F17F1C"/>
    <w:rsid w:val="00F216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5EFC8"/>
  <w15:chartTrackingRefBased/>
  <w15:docId w15:val="{30D0B514-5254-4E2E-A781-7999C124B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D47B14"/>
    <w:pPr>
      <w:snapToGrid w:val="0"/>
      <w:spacing w:after="120" w:line="480" w:lineRule="atLeast"/>
      <w:ind w:leftChars="400" w:left="960" w:firstLineChars="200" w:firstLine="520"/>
      <w:jc w:val="both"/>
    </w:pPr>
    <w:rPr>
      <w:rFonts w:ascii="Noto Sans CJK TC Regular" w:eastAsia="Noto Sans CJK TC Regular" w:hAnsi="Noto Sans CJK TC Regular" w:cs="Times New Roman"/>
      <w:sz w:val="26"/>
      <w:szCs w:val="48"/>
    </w:rPr>
  </w:style>
  <w:style w:type="character" w:customStyle="1" w:styleId="a4">
    <w:name w:val="本文 字元"/>
    <w:basedOn w:val="a0"/>
    <w:link w:val="a3"/>
    <w:rsid w:val="00D47B14"/>
    <w:rPr>
      <w:rFonts w:ascii="Noto Sans CJK TC Regular" w:eastAsia="Noto Sans CJK TC Regular" w:hAnsi="Noto Sans CJK TC Regular" w:cs="Times New Roman"/>
      <w:sz w:val="26"/>
      <w:szCs w:val="48"/>
    </w:rPr>
  </w:style>
  <w:style w:type="paragraph" w:styleId="a5">
    <w:name w:val="List Paragraph"/>
    <w:basedOn w:val="a"/>
    <w:link w:val="a6"/>
    <w:uiPriority w:val="34"/>
    <w:qFormat/>
    <w:rsid w:val="00D47B14"/>
    <w:pPr>
      <w:ind w:leftChars="200" w:left="480"/>
    </w:pPr>
  </w:style>
  <w:style w:type="paragraph" w:styleId="a7">
    <w:name w:val="header"/>
    <w:basedOn w:val="a"/>
    <w:link w:val="a8"/>
    <w:uiPriority w:val="99"/>
    <w:unhideWhenUsed/>
    <w:rsid w:val="0021582C"/>
    <w:pPr>
      <w:tabs>
        <w:tab w:val="center" w:pos="4153"/>
        <w:tab w:val="right" w:pos="8306"/>
      </w:tabs>
      <w:snapToGrid w:val="0"/>
    </w:pPr>
    <w:rPr>
      <w:sz w:val="20"/>
      <w:szCs w:val="20"/>
    </w:rPr>
  </w:style>
  <w:style w:type="character" w:customStyle="1" w:styleId="a8">
    <w:name w:val="頁首 字元"/>
    <w:basedOn w:val="a0"/>
    <w:link w:val="a7"/>
    <w:uiPriority w:val="99"/>
    <w:rsid w:val="0021582C"/>
    <w:rPr>
      <w:sz w:val="20"/>
      <w:szCs w:val="20"/>
    </w:rPr>
  </w:style>
  <w:style w:type="paragraph" w:styleId="a9">
    <w:name w:val="footer"/>
    <w:basedOn w:val="a"/>
    <w:link w:val="aa"/>
    <w:uiPriority w:val="99"/>
    <w:unhideWhenUsed/>
    <w:rsid w:val="0021582C"/>
    <w:pPr>
      <w:tabs>
        <w:tab w:val="center" w:pos="4153"/>
        <w:tab w:val="right" w:pos="8306"/>
      </w:tabs>
      <w:snapToGrid w:val="0"/>
    </w:pPr>
    <w:rPr>
      <w:sz w:val="20"/>
      <w:szCs w:val="20"/>
    </w:rPr>
  </w:style>
  <w:style w:type="character" w:customStyle="1" w:styleId="aa">
    <w:name w:val="頁尾 字元"/>
    <w:basedOn w:val="a0"/>
    <w:link w:val="a9"/>
    <w:uiPriority w:val="99"/>
    <w:rsid w:val="0021582C"/>
    <w:rPr>
      <w:sz w:val="20"/>
      <w:szCs w:val="20"/>
    </w:rPr>
  </w:style>
  <w:style w:type="table" w:styleId="ab">
    <w:name w:val="Table Grid"/>
    <w:basedOn w:val="a1"/>
    <w:uiPriority w:val="39"/>
    <w:rsid w:val="00D32786"/>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uiPriority w:val="99"/>
    <w:semiHidden/>
    <w:unhideWhenUsed/>
    <w:rsid w:val="006E35D0"/>
    <w:pPr>
      <w:widowControl/>
      <w:spacing w:before="100" w:beforeAutospacing="1" w:after="100" w:afterAutospacing="1"/>
    </w:pPr>
    <w:rPr>
      <w:rFonts w:ascii="新細明體" w:eastAsia="新細明體" w:hAnsi="新細明體" w:cs="新細明體"/>
      <w:kern w:val="0"/>
      <w:szCs w:val="24"/>
    </w:rPr>
  </w:style>
  <w:style w:type="character" w:customStyle="1" w:styleId="a6">
    <w:name w:val="清單段落 字元"/>
    <w:basedOn w:val="a0"/>
    <w:link w:val="a5"/>
    <w:uiPriority w:val="34"/>
    <w:rsid w:val="00F17F1C"/>
  </w:style>
  <w:style w:type="character" w:styleId="ac">
    <w:name w:val="Hyperlink"/>
    <w:basedOn w:val="a0"/>
    <w:uiPriority w:val="99"/>
    <w:unhideWhenUsed/>
    <w:rsid w:val="006D4EE0"/>
    <w:rPr>
      <w:color w:val="0000FF"/>
      <w:u w:val="single"/>
    </w:rPr>
  </w:style>
  <w:style w:type="character" w:styleId="ad">
    <w:name w:val="Unresolved Mention"/>
    <w:basedOn w:val="a0"/>
    <w:uiPriority w:val="99"/>
    <w:semiHidden/>
    <w:unhideWhenUsed/>
    <w:rsid w:val="006D4EE0"/>
    <w:rPr>
      <w:color w:val="605E5C"/>
      <w:shd w:val="clear" w:color="auto" w:fill="E1DFDD"/>
    </w:rPr>
  </w:style>
  <w:style w:type="paragraph" w:styleId="ae">
    <w:name w:val="footnote text"/>
    <w:basedOn w:val="a"/>
    <w:link w:val="af"/>
    <w:uiPriority w:val="99"/>
    <w:semiHidden/>
    <w:unhideWhenUsed/>
    <w:rsid w:val="00332962"/>
    <w:pPr>
      <w:snapToGrid w:val="0"/>
    </w:pPr>
    <w:rPr>
      <w:sz w:val="20"/>
      <w:szCs w:val="20"/>
    </w:rPr>
  </w:style>
  <w:style w:type="character" w:customStyle="1" w:styleId="af">
    <w:name w:val="註腳文字 字元"/>
    <w:basedOn w:val="a0"/>
    <w:link w:val="ae"/>
    <w:uiPriority w:val="99"/>
    <w:semiHidden/>
    <w:rsid w:val="00332962"/>
    <w:rPr>
      <w:sz w:val="20"/>
      <w:szCs w:val="20"/>
    </w:rPr>
  </w:style>
  <w:style w:type="character" w:styleId="af0">
    <w:name w:val="footnote reference"/>
    <w:basedOn w:val="a0"/>
    <w:uiPriority w:val="99"/>
    <w:semiHidden/>
    <w:unhideWhenUsed/>
    <w:rsid w:val="00332962"/>
    <w:rPr>
      <w:vertAlign w:val="superscript"/>
    </w:rPr>
  </w:style>
  <w:style w:type="paragraph" w:styleId="af1">
    <w:name w:val="Balloon Text"/>
    <w:basedOn w:val="a"/>
    <w:link w:val="af2"/>
    <w:uiPriority w:val="99"/>
    <w:semiHidden/>
    <w:unhideWhenUsed/>
    <w:rsid w:val="00B11514"/>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B115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ipower.com.tw/tc/download.aspx?mid=1424&amp;cid=1623&amp;cchk=7638189e-cf0d-42b7-af92-b132ff53b5fb" TargetMode="External"/><Relationship Id="rId13" Type="http://schemas.openxmlformats.org/officeDocument/2006/relationships/hyperlink" Target="https://dba.gov.taipei/News_Content.aspx?n=9C5EEA3E4993B7B4&amp;sms=78D644F2755ACCAA&amp;s=1704DFD3AD76AA8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awsearch.taichung.gov.tw/GLRSout/LawContent.aspx?id=GL001001&amp;kw=%e4%b8%80%e5%ae%9a%e8%a6%8f%e6%a8%a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ms-energy.tw/ecem_public/PB000/ChargeStaiton.aspx" TargetMode="External"/><Relationship Id="rId5" Type="http://schemas.openxmlformats.org/officeDocument/2006/relationships/webSettings" Target="webSettings.xml"/><Relationship Id="rId15" Type="http://schemas.openxmlformats.org/officeDocument/2006/relationships/hyperlink" Target="https://oba.tycg.gov.tw/home.jsp?id=40&amp;parentpath=&amp;mcustomize=onemessages_view.jsp&amp;dataserno=202105050001&amp;aplistdn=ou=data,ou=building4,ou=building,ou=ap_root,o=tycg,c=tw&amp;toolsflag=Y" TargetMode="External"/><Relationship Id="rId10" Type="http://schemas.openxmlformats.org/officeDocument/2006/relationships/hyperlink" Target="https://www.taipower.com.tw/tc/download.aspx?mid=254&amp;cid=2693&amp;cchk=31e7ab4c-b241-4953-8ab2-9ab864904fc7" TargetMode="External"/><Relationship Id="rId4" Type="http://schemas.openxmlformats.org/officeDocument/2006/relationships/settings" Target="settings.xml"/><Relationship Id="rId9" Type="http://schemas.openxmlformats.org/officeDocument/2006/relationships/hyperlink" Target="https://www.taipower.com.tw/tc/page.aspx?mid=6594" TargetMode="External"/><Relationship Id="rId14" Type="http://schemas.openxmlformats.org/officeDocument/2006/relationships/hyperlink" Target="https://www.publicwork.ntpc.gov.tw/home.jsp?id=cc9929cdc4ae58dc"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2A30E-3759-4246-A968-EC9677752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19</Pages>
  <Words>1554</Words>
  <Characters>8860</Characters>
  <Application>Microsoft Office Word</Application>
  <DocSecurity>0</DocSecurity>
  <Lines>73</Lines>
  <Paragraphs>20</Paragraphs>
  <ScaleCrop>false</ScaleCrop>
  <Company/>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黃宇明</dc:creator>
  <cp:keywords/>
  <dc:description/>
  <cp:lastModifiedBy>黃宇明</cp:lastModifiedBy>
  <cp:revision>11</cp:revision>
  <cp:lastPrinted>2022-07-18T13:08:00Z</cp:lastPrinted>
  <dcterms:created xsi:type="dcterms:W3CDTF">2022-07-18T11:21:00Z</dcterms:created>
  <dcterms:modified xsi:type="dcterms:W3CDTF">2022-11-10T07:22:00Z</dcterms:modified>
</cp:coreProperties>
</file>